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E0D0" w14:textId="1A87DF90" w:rsidR="00565DAC" w:rsidRPr="00FB714D" w:rsidRDefault="00EF25A2">
      <w:pPr>
        <w:rPr>
          <w:szCs w:val="24"/>
        </w:rPr>
      </w:pPr>
      <w:r>
        <w:rPr>
          <w:szCs w:val="24"/>
        </w:rPr>
        <w:t>February 15, 2022</w:t>
      </w:r>
    </w:p>
    <w:p w14:paraId="163A0DDD" w14:textId="77777777" w:rsidR="00EF25A2" w:rsidRDefault="00EF25A2">
      <w:pPr>
        <w:rPr>
          <w:b/>
          <w:bCs/>
          <w:szCs w:val="24"/>
        </w:rPr>
      </w:pPr>
    </w:p>
    <w:p w14:paraId="67F8F382" w14:textId="699863D0" w:rsidR="00565DAC" w:rsidRPr="00EF25A2" w:rsidRDefault="00565DAC">
      <w:pPr>
        <w:rPr>
          <w:b/>
          <w:bCs/>
          <w:szCs w:val="24"/>
        </w:rPr>
      </w:pPr>
      <w:r w:rsidRPr="00EF25A2">
        <w:rPr>
          <w:b/>
          <w:bCs/>
          <w:szCs w:val="24"/>
        </w:rPr>
        <w:t>Re: SB 1383 Mandatory Solid Waste, Recycling and Organic Waste Disposal</w:t>
      </w:r>
    </w:p>
    <w:p w14:paraId="4AA32545" w14:textId="77777777" w:rsidR="00EF25A2" w:rsidRDefault="00EF25A2">
      <w:pPr>
        <w:rPr>
          <w:szCs w:val="24"/>
        </w:rPr>
      </w:pPr>
    </w:p>
    <w:p w14:paraId="6EEB0413" w14:textId="4C328EF5" w:rsidR="00565DAC" w:rsidRPr="00FB714D" w:rsidRDefault="00565DAC">
      <w:pPr>
        <w:rPr>
          <w:szCs w:val="24"/>
        </w:rPr>
      </w:pPr>
      <w:r w:rsidRPr="00FB714D">
        <w:rPr>
          <w:szCs w:val="24"/>
        </w:rPr>
        <w:t>Dear Resident,</w:t>
      </w:r>
    </w:p>
    <w:p w14:paraId="68113225" w14:textId="7D4D3448" w:rsidR="00DD5912" w:rsidRPr="00FB714D" w:rsidRDefault="00565DAC">
      <w:pPr>
        <w:rPr>
          <w:szCs w:val="24"/>
        </w:rPr>
      </w:pPr>
      <w:r w:rsidRPr="00FB714D">
        <w:rPr>
          <w:szCs w:val="24"/>
        </w:rPr>
        <w:t xml:space="preserve">Starting January 1, </w:t>
      </w:r>
      <w:proofErr w:type="gramStart"/>
      <w:r w:rsidRPr="00FB714D">
        <w:rPr>
          <w:szCs w:val="24"/>
        </w:rPr>
        <w:t>2022</w:t>
      </w:r>
      <w:proofErr w:type="gramEnd"/>
      <w:r w:rsidRPr="00FB714D">
        <w:rPr>
          <w:szCs w:val="24"/>
        </w:rPr>
        <w:t xml:space="preserve"> the State of California now requires</w:t>
      </w:r>
      <w:r w:rsidR="00856A4F" w:rsidRPr="00FB714D">
        <w:rPr>
          <w:szCs w:val="24"/>
        </w:rPr>
        <w:t xml:space="preserve"> that</w:t>
      </w:r>
      <w:r w:rsidRPr="00FB714D">
        <w:rPr>
          <w:szCs w:val="24"/>
        </w:rPr>
        <w:t xml:space="preserve"> all jurisdictions mandate all residents and businesses that generat</w:t>
      </w:r>
      <w:r w:rsidR="00D63BAB" w:rsidRPr="00FB714D">
        <w:rPr>
          <w:szCs w:val="24"/>
        </w:rPr>
        <w:t>e</w:t>
      </w:r>
      <w:r w:rsidRPr="00FB714D">
        <w:rPr>
          <w:szCs w:val="24"/>
        </w:rPr>
        <w:t xml:space="preserve"> waste</w:t>
      </w:r>
      <w:r w:rsidR="000F444F" w:rsidRPr="00FB714D">
        <w:rPr>
          <w:szCs w:val="24"/>
        </w:rPr>
        <w:t xml:space="preserve"> to</w:t>
      </w:r>
      <w:r w:rsidRPr="00FB714D">
        <w:rPr>
          <w:szCs w:val="24"/>
        </w:rPr>
        <w:t xml:space="preserve"> subscribe and participate in the City’s solid waste, recycling</w:t>
      </w:r>
      <w:r w:rsidR="00D63BAB" w:rsidRPr="00FB714D">
        <w:rPr>
          <w:szCs w:val="24"/>
        </w:rPr>
        <w:t>,</w:t>
      </w:r>
      <w:r w:rsidRPr="00FB714D">
        <w:rPr>
          <w:szCs w:val="24"/>
        </w:rPr>
        <w:t xml:space="preserve"> and organic waste collection program.</w:t>
      </w:r>
    </w:p>
    <w:p w14:paraId="0216C923" w14:textId="75844022" w:rsidR="006124D6" w:rsidRPr="00FB714D" w:rsidRDefault="00D3637D">
      <w:pPr>
        <w:rPr>
          <w:szCs w:val="24"/>
        </w:rPr>
      </w:pPr>
      <w:r w:rsidRPr="00FB714D">
        <w:rPr>
          <w:szCs w:val="24"/>
        </w:rPr>
        <w:t xml:space="preserve">SB 1383 requires all residents and businesses to separate “organic” waste from </w:t>
      </w:r>
      <w:r w:rsidR="00C63AD2" w:rsidRPr="00FB714D">
        <w:rPr>
          <w:szCs w:val="24"/>
        </w:rPr>
        <w:t>the</w:t>
      </w:r>
      <w:r w:rsidR="001D57FB" w:rsidRPr="00FB714D">
        <w:rPr>
          <w:szCs w:val="24"/>
        </w:rPr>
        <w:t>ir</w:t>
      </w:r>
      <w:r w:rsidR="00C63AD2" w:rsidRPr="00FB714D">
        <w:rPr>
          <w:szCs w:val="24"/>
        </w:rPr>
        <w:t xml:space="preserve"> other trash.</w:t>
      </w:r>
      <w:r w:rsidR="007348C3" w:rsidRPr="00FB714D">
        <w:rPr>
          <w:szCs w:val="24"/>
        </w:rPr>
        <w:t xml:space="preserve"> The program will be rolled out gradually in 2022</w:t>
      </w:r>
      <w:r w:rsidR="00812870" w:rsidRPr="00FB714D">
        <w:rPr>
          <w:szCs w:val="24"/>
        </w:rPr>
        <w:t xml:space="preserve"> and 2023</w:t>
      </w:r>
      <w:r w:rsidR="00E23424" w:rsidRPr="00FB714D">
        <w:rPr>
          <w:szCs w:val="24"/>
        </w:rPr>
        <w:t>.</w:t>
      </w:r>
      <w:r w:rsidR="007348C3" w:rsidRPr="00FB714D">
        <w:rPr>
          <w:szCs w:val="24"/>
        </w:rPr>
        <w:t xml:space="preserve"> </w:t>
      </w:r>
      <w:r w:rsidR="00E23424" w:rsidRPr="00FB714D">
        <w:rPr>
          <w:szCs w:val="24"/>
        </w:rPr>
        <w:t>T</w:t>
      </w:r>
      <w:r w:rsidR="007348C3" w:rsidRPr="00FB714D">
        <w:rPr>
          <w:szCs w:val="24"/>
        </w:rPr>
        <w:t xml:space="preserve">he </w:t>
      </w:r>
      <w:r w:rsidR="00801B96" w:rsidRPr="00FB714D">
        <w:rPr>
          <w:szCs w:val="24"/>
        </w:rPr>
        <w:t>start</w:t>
      </w:r>
      <w:r w:rsidR="007348C3" w:rsidRPr="00FB714D">
        <w:rPr>
          <w:szCs w:val="24"/>
        </w:rPr>
        <w:t xml:space="preserve"> date for all </w:t>
      </w:r>
      <w:r w:rsidR="007770FF" w:rsidRPr="00FB714D">
        <w:rPr>
          <w:szCs w:val="24"/>
        </w:rPr>
        <w:t xml:space="preserve">homes </w:t>
      </w:r>
      <w:r w:rsidR="007348C3" w:rsidRPr="00FB714D">
        <w:rPr>
          <w:szCs w:val="24"/>
        </w:rPr>
        <w:t xml:space="preserve">and businesses </w:t>
      </w:r>
      <w:r w:rsidR="00E23424" w:rsidRPr="00FB714D">
        <w:rPr>
          <w:szCs w:val="24"/>
        </w:rPr>
        <w:t xml:space="preserve">will </w:t>
      </w:r>
      <w:r w:rsidR="007348C3" w:rsidRPr="00FB714D">
        <w:rPr>
          <w:szCs w:val="24"/>
        </w:rPr>
        <w:t xml:space="preserve">vary </w:t>
      </w:r>
      <w:r w:rsidR="00F27F69" w:rsidRPr="00FB714D">
        <w:rPr>
          <w:szCs w:val="24"/>
        </w:rPr>
        <w:t>depending</w:t>
      </w:r>
      <w:r w:rsidR="007348C3" w:rsidRPr="00FB714D">
        <w:rPr>
          <w:szCs w:val="24"/>
        </w:rPr>
        <w:t xml:space="preserve"> on the location of your home or business and how much waste you generate. </w:t>
      </w:r>
      <w:r w:rsidR="00565DAC" w:rsidRPr="00FB714D">
        <w:rPr>
          <w:szCs w:val="24"/>
        </w:rPr>
        <w:t xml:space="preserve"> </w:t>
      </w:r>
    </w:p>
    <w:p w14:paraId="7A992A04" w14:textId="44265D14" w:rsidR="006124D6" w:rsidRPr="00FB714D" w:rsidRDefault="006124D6">
      <w:pPr>
        <w:rPr>
          <w:b/>
          <w:bCs/>
          <w:szCs w:val="24"/>
        </w:rPr>
      </w:pPr>
      <w:r w:rsidRPr="00FB714D">
        <w:rPr>
          <w:b/>
          <w:bCs/>
          <w:szCs w:val="24"/>
        </w:rPr>
        <w:t>City of Oroville’s Responsibilities:</w:t>
      </w:r>
    </w:p>
    <w:p w14:paraId="3FC9AD2D" w14:textId="23B99869" w:rsidR="000A59F4" w:rsidRPr="00FB714D" w:rsidRDefault="000A59F4" w:rsidP="000A59F4">
      <w:pPr>
        <w:pStyle w:val="ListParagraph"/>
        <w:numPr>
          <w:ilvl w:val="0"/>
          <w:numId w:val="1"/>
        </w:numPr>
        <w:rPr>
          <w:szCs w:val="24"/>
        </w:rPr>
      </w:pPr>
      <w:r w:rsidRPr="00FB714D">
        <w:rPr>
          <w:szCs w:val="24"/>
        </w:rPr>
        <w:t>Required to p</w:t>
      </w:r>
      <w:r w:rsidR="006124D6" w:rsidRPr="00FB714D">
        <w:rPr>
          <w:szCs w:val="24"/>
        </w:rPr>
        <w:t>rovide</w:t>
      </w:r>
      <w:r w:rsidRPr="00FB714D">
        <w:rPr>
          <w:szCs w:val="24"/>
        </w:rPr>
        <w:t xml:space="preserve"> an</w:t>
      </w:r>
      <w:r w:rsidR="006124D6" w:rsidRPr="00FB714D">
        <w:rPr>
          <w:szCs w:val="24"/>
        </w:rPr>
        <w:t xml:space="preserve"> organic waste collection </w:t>
      </w:r>
      <w:r w:rsidRPr="00FB714D">
        <w:rPr>
          <w:szCs w:val="24"/>
        </w:rPr>
        <w:t xml:space="preserve">service </w:t>
      </w:r>
      <w:r w:rsidR="006124D6" w:rsidRPr="00FB714D">
        <w:rPr>
          <w:szCs w:val="24"/>
        </w:rPr>
        <w:t xml:space="preserve">to </w:t>
      </w:r>
      <w:r w:rsidRPr="00FB714D">
        <w:rPr>
          <w:szCs w:val="24"/>
        </w:rPr>
        <w:t>each of our residents</w:t>
      </w:r>
      <w:r w:rsidR="006124D6" w:rsidRPr="00FB714D">
        <w:rPr>
          <w:szCs w:val="24"/>
        </w:rPr>
        <w:t xml:space="preserve"> and businesses</w:t>
      </w:r>
      <w:r w:rsidRPr="00FB714D">
        <w:rPr>
          <w:szCs w:val="24"/>
        </w:rPr>
        <w:t>.</w:t>
      </w:r>
    </w:p>
    <w:p w14:paraId="283830B9" w14:textId="2A3AB786" w:rsidR="006124D6" w:rsidRPr="00FB714D" w:rsidRDefault="006124D6" w:rsidP="006124D6">
      <w:pPr>
        <w:pStyle w:val="ListParagraph"/>
        <w:numPr>
          <w:ilvl w:val="0"/>
          <w:numId w:val="1"/>
        </w:numPr>
        <w:rPr>
          <w:szCs w:val="24"/>
        </w:rPr>
      </w:pPr>
      <w:r w:rsidRPr="00FB714D">
        <w:rPr>
          <w:szCs w:val="24"/>
        </w:rPr>
        <w:t xml:space="preserve">Establish an edible food recovery program that recovers edible food from the waste </w:t>
      </w:r>
      <w:proofErr w:type="gramStart"/>
      <w:r w:rsidR="00801B96" w:rsidRPr="00FB714D">
        <w:rPr>
          <w:szCs w:val="24"/>
        </w:rPr>
        <w:t>stream.*</w:t>
      </w:r>
      <w:proofErr w:type="gramEnd"/>
    </w:p>
    <w:p w14:paraId="17014F50" w14:textId="6D9D6092" w:rsidR="006124D6" w:rsidRPr="00FB714D" w:rsidRDefault="006124D6" w:rsidP="006124D6">
      <w:pPr>
        <w:pStyle w:val="ListParagraph"/>
        <w:numPr>
          <w:ilvl w:val="0"/>
          <w:numId w:val="1"/>
        </w:numPr>
        <w:rPr>
          <w:szCs w:val="24"/>
        </w:rPr>
      </w:pPr>
      <w:r w:rsidRPr="00FB714D">
        <w:rPr>
          <w:szCs w:val="24"/>
        </w:rPr>
        <w:t>Conduct outreach and education to all affected parties</w:t>
      </w:r>
      <w:r w:rsidR="007823B4" w:rsidRPr="00FB714D">
        <w:rPr>
          <w:szCs w:val="24"/>
        </w:rPr>
        <w:t>.</w:t>
      </w:r>
    </w:p>
    <w:p w14:paraId="475BA936" w14:textId="2FCD51B5" w:rsidR="006124D6" w:rsidRPr="00FB714D" w:rsidRDefault="006124D6" w:rsidP="006124D6">
      <w:pPr>
        <w:pStyle w:val="ListParagraph"/>
        <w:numPr>
          <w:ilvl w:val="0"/>
          <w:numId w:val="1"/>
        </w:numPr>
        <w:rPr>
          <w:szCs w:val="24"/>
        </w:rPr>
      </w:pPr>
      <w:r w:rsidRPr="00FB714D">
        <w:rPr>
          <w:szCs w:val="24"/>
        </w:rPr>
        <w:t>Procure recycled organic waste products like compos</w:t>
      </w:r>
      <w:r w:rsidR="00C56D6E" w:rsidRPr="00FB714D">
        <w:rPr>
          <w:szCs w:val="24"/>
        </w:rPr>
        <w:t>t</w:t>
      </w:r>
      <w:r w:rsidRPr="00FB714D">
        <w:rPr>
          <w:szCs w:val="24"/>
        </w:rPr>
        <w:t>, mulch</w:t>
      </w:r>
      <w:r w:rsidR="007823B4" w:rsidRPr="00FB714D">
        <w:rPr>
          <w:szCs w:val="24"/>
        </w:rPr>
        <w:t>,</w:t>
      </w:r>
      <w:r w:rsidRPr="00FB714D">
        <w:rPr>
          <w:szCs w:val="24"/>
        </w:rPr>
        <w:t xml:space="preserve"> and renewable natural gas.</w:t>
      </w:r>
    </w:p>
    <w:p w14:paraId="3068F032" w14:textId="3950E2C1" w:rsidR="006124D6" w:rsidRPr="00FB714D" w:rsidRDefault="006124D6" w:rsidP="006124D6">
      <w:pPr>
        <w:pStyle w:val="ListParagraph"/>
        <w:numPr>
          <w:ilvl w:val="0"/>
          <w:numId w:val="1"/>
        </w:numPr>
        <w:rPr>
          <w:szCs w:val="24"/>
        </w:rPr>
      </w:pPr>
      <w:r w:rsidRPr="00FB714D">
        <w:rPr>
          <w:szCs w:val="24"/>
        </w:rPr>
        <w:t>Inspect and enforce compliance with SB 1383</w:t>
      </w:r>
      <w:r w:rsidR="007823B4" w:rsidRPr="00FB714D">
        <w:rPr>
          <w:szCs w:val="24"/>
        </w:rPr>
        <w:t>.</w:t>
      </w:r>
    </w:p>
    <w:p w14:paraId="34B41674" w14:textId="1C47802E" w:rsidR="006124D6" w:rsidRPr="00FB714D" w:rsidRDefault="006124D6" w:rsidP="006124D6">
      <w:pPr>
        <w:rPr>
          <w:b/>
          <w:bCs/>
          <w:szCs w:val="24"/>
        </w:rPr>
      </w:pPr>
      <w:r w:rsidRPr="00FB714D">
        <w:rPr>
          <w:b/>
          <w:bCs/>
          <w:szCs w:val="24"/>
        </w:rPr>
        <w:t>Resident and Business Responsibilities:</w:t>
      </w:r>
    </w:p>
    <w:p w14:paraId="7E0D1E1A" w14:textId="49E3F863" w:rsidR="006124D6" w:rsidRPr="00FB714D" w:rsidRDefault="00117689" w:rsidP="006124D6">
      <w:pPr>
        <w:pStyle w:val="ListParagraph"/>
        <w:numPr>
          <w:ilvl w:val="0"/>
          <w:numId w:val="2"/>
        </w:numPr>
        <w:rPr>
          <w:szCs w:val="24"/>
        </w:rPr>
      </w:pPr>
      <w:r w:rsidRPr="00FB714D">
        <w:rPr>
          <w:szCs w:val="24"/>
        </w:rPr>
        <w:t>Must subscribe to</w:t>
      </w:r>
      <w:r w:rsidR="000A59F4" w:rsidRPr="00FB714D">
        <w:rPr>
          <w:szCs w:val="24"/>
        </w:rPr>
        <w:t xml:space="preserve"> the 3 carts solid waste, </w:t>
      </w:r>
      <w:r w:rsidR="007823B4" w:rsidRPr="00FB714D">
        <w:rPr>
          <w:szCs w:val="24"/>
        </w:rPr>
        <w:t>recycling,</w:t>
      </w:r>
      <w:r w:rsidR="000A59F4" w:rsidRPr="00FB714D">
        <w:rPr>
          <w:szCs w:val="24"/>
        </w:rPr>
        <w:t xml:space="preserve"> and organics collection program.</w:t>
      </w:r>
    </w:p>
    <w:p w14:paraId="5D97FBD9" w14:textId="2D4C5F8C" w:rsidR="000A59F4" w:rsidRPr="00FB714D" w:rsidRDefault="000A59F4" w:rsidP="006124D6">
      <w:pPr>
        <w:pStyle w:val="ListParagraph"/>
        <w:numPr>
          <w:ilvl w:val="0"/>
          <w:numId w:val="2"/>
        </w:numPr>
        <w:rPr>
          <w:szCs w:val="24"/>
        </w:rPr>
      </w:pPr>
      <w:r w:rsidRPr="00FB714D">
        <w:rPr>
          <w:szCs w:val="24"/>
        </w:rPr>
        <w:t xml:space="preserve">Place correct material into the correct bins/ carts, contamination monitoring will be </w:t>
      </w:r>
      <w:r w:rsidR="007823B4" w:rsidRPr="00FB714D">
        <w:rPr>
          <w:szCs w:val="24"/>
        </w:rPr>
        <w:t>ongoing,</w:t>
      </w:r>
      <w:r w:rsidRPr="00FB714D">
        <w:rPr>
          <w:szCs w:val="24"/>
        </w:rPr>
        <w:t xml:space="preserve"> and the new law requires the </w:t>
      </w:r>
      <w:r w:rsidR="00DD09D8" w:rsidRPr="00FB714D">
        <w:rPr>
          <w:szCs w:val="24"/>
        </w:rPr>
        <w:t>city</w:t>
      </w:r>
      <w:r w:rsidRPr="00FB714D">
        <w:rPr>
          <w:szCs w:val="24"/>
        </w:rPr>
        <w:t xml:space="preserve"> to enforce those out of compliance. </w:t>
      </w:r>
    </w:p>
    <w:p w14:paraId="46C4AEA5" w14:textId="4AF899C4" w:rsidR="000A59F4" w:rsidRPr="00FB714D" w:rsidRDefault="000A59F4" w:rsidP="006124D6">
      <w:pPr>
        <w:pStyle w:val="ListParagraph"/>
        <w:numPr>
          <w:ilvl w:val="0"/>
          <w:numId w:val="2"/>
        </w:numPr>
        <w:rPr>
          <w:szCs w:val="24"/>
        </w:rPr>
      </w:pPr>
      <w:r w:rsidRPr="00FB714D">
        <w:rPr>
          <w:szCs w:val="24"/>
        </w:rPr>
        <w:t xml:space="preserve">Business owners are required to train all employees, tenants, and contractors on the new collection requirements and keep a record of training and </w:t>
      </w:r>
      <w:r w:rsidR="00233A93" w:rsidRPr="00FB714D">
        <w:rPr>
          <w:szCs w:val="24"/>
        </w:rPr>
        <w:t>on-site</w:t>
      </w:r>
      <w:r w:rsidRPr="00FB714D">
        <w:rPr>
          <w:szCs w:val="24"/>
        </w:rPr>
        <w:t xml:space="preserve"> monitoring to assure compliance</w:t>
      </w:r>
      <w:r w:rsidR="001D57FB" w:rsidRPr="00FB714D">
        <w:rPr>
          <w:szCs w:val="24"/>
        </w:rPr>
        <w:t>. T</w:t>
      </w:r>
      <w:r w:rsidRPr="00FB714D">
        <w:rPr>
          <w:szCs w:val="24"/>
        </w:rPr>
        <w:t>his includes owners of multifamily residen</w:t>
      </w:r>
      <w:r w:rsidR="001D57FB" w:rsidRPr="00FB714D">
        <w:rPr>
          <w:szCs w:val="24"/>
        </w:rPr>
        <w:t>ces</w:t>
      </w:r>
      <w:r w:rsidRPr="00FB714D">
        <w:rPr>
          <w:szCs w:val="24"/>
        </w:rPr>
        <w:t xml:space="preserve">. </w:t>
      </w:r>
    </w:p>
    <w:p w14:paraId="14F886D2" w14:textId="41103123" w:rsidR="006124D6" w:rsidRPr="00FB714D" w:rsidRDefault="00117689">
      <w:pPr>
        <w:rPr>
          <w:szCs w:val="24"/>
        </w:rPr>
      </w:pPr>
      <w:r w:rsidRPr="00FB714D">
        <w:rPr>
          <w:szCs w:val="24"/>
        </w:rPr>
        <w:t xml:space="preserve">The City of </w:t>
      </w:r>
      <w:r w:rsidR="00216F3D" w:rsidRPr="00FB714D">
        <w:rPr>
          <w:szCs w:val="24"/>
        </w:rPr>
        <w:t>Oroville’s</w:t>
      </w:r>
      <w:r w:rsidRPr="00FB714D">
        <w:rPr>
          <w:szCs w:val="24"/>
        </w:rPr>
        <w:t xml:space="preserve"> focus over the next 2 years will be to educate all </w:t>
      </w:r>
      <w:r w:rsidR="001D57FB" w:rsidRPr="00FB714D">
        <w:rPr>
          <w:szCs w:val="24"/>
        </w:rPr>
        <w:t xml:space="preserve">waste </w:t>
      </w:r>
      <w:r w:rsidRPr="00FB714D">
        <w:rPr>
          <w:szCs w:val="24"/>
        </w:rPr>
        <w:t xml:space="preserve">generators and make sure every resident and business has an opportunity to comply before the mandatory City enforcement comes into effect in 2024. What this looks like: </w:t>
      </w:r>
    </w:p>
    <w:p w14:paraId="57A81849" w14:textId="77777777" w:rsidR="00C77342" w:rsidRPr="00FB714D" w:rsidRDefault="00C77342" w:rsidP="00C77342">
      <w:pPr>
        <w:pStyle w:val="ListParagraph"/>
        <w:numPr>
          <w:ilvl w:val="0"/>
          <w:numId w:val="3"/>
        </w:numPr>
        <w:rPr>
          <w:szCs w:val="24"/>
        </w:rPr>
      </w:pPr>
      <w:r w:rsidRPr="00FB714D">
        <w:rPr>
          <w:szCs w:val="24"/>
        </w:rPr>
        <w:t>All businesses that generate over 2 cubic yards of solid waste per week must participate in organic waste and recycling collection services in 2022.</w:t>
      </w:r>
    </w:p>
    <w:p w14:paraId="038C4399" w14:textId="1E3A91CF" w:rsidR="00117689" w:rsidRPr="00FB714D" w:rsidRDefault="001D57FB" w:rsidP="00117689">
      <w:pPr>
        <w:pStyle w:val="ListParagraph"/>
        <w:numPr>
          <w:ilvl w:val="0"/>
          <w:numId w:val="3"/>
        </w:numPr>
        <w:rPr>
          <w:szCs w:val="24"/>
        </w:rPr>
      </w:pPr>
      <w:r w:rsidRPr="00FB714D">
        <w:rPr>
          <w:szCs w:val="24"/>
        </w:rPr>
        <w:t xml:space="preserve">Throughout </w:t>
      </w:r>
      <w:r w:rsidR="00AA4530" w:rsidRPr="00FB714D">
        <w:rPr>
          <w:szCs w:val="24"/>
        </w:rPr>
        <w:t>2022</w:t>
      </w:r>
      <w:r w:rsidRPr="00FB714D">
        <w:rPr>
          <w:szCs w:val="24"/>
        </w:rPr>
        <w:t>: T</w:t>
      </w:r>
      <w:r w:rsidR="00AA4530" w:rsidRPr="00FB714D">
        <w:rPr>
          <w:szCs w:val="24"/>
        </w:rPr>
        <w:t xml:space="preserve">he </w:t>
      </w:r>
      <w:r w:rsidRPr="00FB714D">
        <w:rPr>
          <w:szCs w:val="24"/>
        </w:rPr>
        <w:t>C</w:t>
      </w:r>
      <w:r w:rsidR="00216F3D" w:rsidRPr="00FB714D">
        <w:rPr>
          <w:szCs w:val="24"/>
        </w:rPr>
        <w:t>ity</w:t>
      </w:r>
      <w:r w:rsidR="00AA4530" w:rsidRPr="00FB714D">
        <w:rPr>
          <w:szCs w:val="24"/>
        </w:rPr>
        <w:t xml:space="preserve"> and </w:t>
      </w:r>
      <w:r w:rsidR="00216F3D" w:rsidRPr="00FB714D">
        <w:rPr>
          <w:szCs w:val="24"/>
        </w:rPr>
        <w:t>our franchise</w:t>
      </w:r>
      <w:r w:rsidR="00AA4530" w:rsidRPr="00FB714D">
        <w:rPr>
          <w:szCs w:val="24"/>
        </w:rPr>
        <w:t xml:space="preserve"> waste </w:t>
      </w:r>
      <w:r w:rsidR="00216F3D" w:rsidRPr="00FB714D">
        <w:rPr>
          <w:szCs w:val="24"/>
        </w:rPr>
        <w:t>hauler</w:t>
      </w:r>
      <w:r w:rsidR="00AA4530" w:rsidRPr="00FB714D">
        <w:rPr>
          <w:szCs w:val="24"/>
        </w:rPr>
        <w:t xml:space="preserve"> Recology will be contacting and visiting every business to </w:t>
      </w:r>
      <w:r w:rsidR="00233A93" w:rsidRPr="00FB714D">
        <w:rPr>
          <w:szCs w:val="24"/>
        </w:rPr>
        <w:t>assess</w:t>
      </w:r>
      <w:r w:rsidR="00AA4530" w:rsidRPr="00FB714D">
        <w:rPr>
          <w:szCs w:val="24"/>
        </w:rPr>
        <w:t xml:space="preserve"> service needs and </w:t>
      </w:r>
      <w:r w:rsidRPr="00FB714D">
        <w:rPr>
          <w:szCs w:val="24"/>
        </w:rPr>
        <w:t xml:space="preserve">help </w:t>
      </w:r>
      <w:r w:rsidR="00AA4530" w:rsidRPr="00FB714D">
        <w:rPr>
          <w:szCs w:val="24"/>
        </w:rPr>
        <w:t>set</w:t>
      </w:r>
      <w:r w:rsidRPr="00FB714D">
        <w:rPr>
          <w:szCs w:val="24"/>
        </w:rPr>
        <w:t xml:space="preserve"> them</w:t>
      </w:r>
      <w:r w:rsidR="00AA4530" w:rsidRPr="00FB714D">
        <w:rPr>
          <w:szCs w:val="24"/>
        </w:rPr>
        <w:t xml:space="preserve"> up with recycling and </w:t>
      </w:r>
      <w:r w:rsidR="00216F3D" w:rsidRPr="00FB714D">
        <w:rPr>
          <w:szCs w:val="24"/>
        </w:rPr>
        <w:t>organics</w:t>
      </w:r>
      <w:r w:rsidR="00AA4530" w:rsidRPr="00FB714D">
        <w:rPr>
          <w:szCs w:val="24"/>
        </w:rPr>
        <w:t xml:space="preserve"> services.</w:t>
      </w:r>
    </w:p>
    <w:p w14:paraId="03F16397" w14:textId="22300F31" w:rsidR="00AA4530" w:rsidRPr="00FB714D" w:rsidRDefault="001D57FB" w:rsidP="00117689">
      <w:pPr>
        <w:pStyle w:val="ListParagraph"/>
        <w:numPr>
          <w:ilvl w:val="0"/>
          <w:numId w:val="3"/>
        </w:numPr>
        <w:rPr>
          <w:szCs w:val="24"/>
        </w:rPr>
      </w:pPr>
      <w:r w:rsidRPr="00FB714D">
        <w:rPr>
          <w:szCs w:val="24"/>
        </w:rPr>
        <w:lastRenderedPageBreak/>
        <w:t xml:space="preserve">In </w:t>
      </w:r>
      <w:r w:rsidR="00AA4530" w:rsidRPr="00FB714D">
        <w:rPr>
          <w:szCs w:val="24"/>
        </w:rPr>
        <w:t>2022</w:t>
      </w:r>
      <w:r w:rsidRPr="00FB714D">
        <w:rPr>
          <w:szCs w:val="24"/>
        </w:rPr>
        <w:t>: T</w:t>
      </w:r>
      <w:r w:rsidR="00AA4530" w:rsidRPr="00FB714D">
        <w:rPr>
          <w:szCs w:val="24"/>
        </w:rPr>
        <w:t>he</w:t>
      </w:r>
      <w:r w:rsidR="0025229A" w:rsidRPr="00FB714D">
        <w:rPr>
          <w:szCs w:val="24"/>
        </w:rPr>
        <w:t xml:space="preserve"> </w:t>
      </w:r>
      <w:r w:rsidR="00321581" w:rsidRPr="00FB714D">
        <w:rPr>
          <w:szCs w:val="24"/>
        </w:rPr>
        <w:t>C</w:t>
      </w:r>
      <w:r w:rsidR="00AA4530" w:rsidRPr="00FB714D">
        <w:rPr>
          <w:szCs w:val="24"/>
        </w:rPr>
        <w:t>ity and Recology will contact all resident</w:t>
      </w:r>
      <w:r w:rsidR="0025229A" w:rsidRPr="00FB714D">
        <w:rPr>
          <w:szCs w:val="24"/>
        </w:rPr>
        <w:t>s</w:t>
      </w:r>
      <w:r w:rsidR="00AA4530" w:rsidRPr="00FB714D">
        <w:rPr>
          <w:szCs w:val="24"/>
        </w:rPr>
        <w:t xml:space="preserve"> currently not participating in recycling and </w:t>
      </w:r>
      <w:r w:rsidR="00216F3D" w:rsidRPr="00FB714D">
        <w:rPr>
          <w:szCs w:val="24"/>
        </w:rPr>
        <w:t>organics</w:t>
      </w:r>
      <w:r w:rsidR="00AA4530" w:rsidRPr="00FB714D">
        <w:rPr>
          <w:szCs w:val="24"/>
        </w:rPr>
        <w:t xml:space="preserve"> collection to assure compliance. </w:t>
      </w:r>
    </w:p>
    <w:p w14:paraId="529A1D83" w14:textId="40D33371" w:rsidR="00AA4530" w:rsidRPr="00FB714D" w:rsidRDefault="001D57FB" w:rsidP="00117689">
      <w:pPr>
        <w:pStyle w:val="ListParagraph"/>
        <w:numPr>
          <w:ilvl w:val="0"/>
          <w:numId w:val="3"/>
        </w:numPr>
        <w:rPr>
          <w:szCs w:val="24"/>
        </w:rPr>
      </w:pPr>
      <w:r w:rsidRPr="00FB714D">
        <w:rPr>
          <w:szCs w:val="24"/>
        </w:rPr>
        <w:t xml:space="preserve">In </w:t>
      </w:r>
      <w:r w:rsidR="00AA4530" w:rsidRPr="00FB714D">
        <w:rPr>
          <w:szCs w:val="24"/>
        </w:rPr>
        <w:t>2023 all residents and business</w:t>
      </w:r>
      <w:r w:rsidR="00657C71" w:rsidRPr="00FB714D">
        <w:rPr>
          <w:szCs w:val="24"/>
        </w:rPr>
        <w:t>es, regardless of service level,</w:t>
      </w:r>
      <w:r w:rsidR="00AA4530" w:rsidRPr="00FB714D">
        <w:rPr>
          <w:szCs w:val="24"/>
        </w:rPr>
        <w:t xml:space="preserve"> will be allowed to start putting food scraps into their </w:t>
      </w:r>
      <w:r w:rsidR="00216F3D" w:rsidRPr="00FB714D">
        <w:rPr>
          <w:szCs w:val="24"/>
        </w:rPr>
        <w:t>organic</w:t>
      </w:r>
      <w:r w:rsidRPr="00FB714D">
        <w:rPr>
          <w:szCs w:val="24"/>
        </w:rPr>
        <w:t>s</w:t>
      </w:r>
      <w:r w:rsidR="00A4316B" w:rsidRPr="00FB714D">
        <w:rPr>
          <w:szCs w:val="24"/>
        </w:rPr>
        <w:t xml:space="preserve">/ </w:t>
      </w:r>
      <w:r w:rsidR="00EF25A2" w:rsidRPr="00FB714D">
        <w:rPr>
          <w:szCs w:val="24"/>
        </w:rPr>
        <w:t>yard waste</w:t>
      </w:r>
      <w:r w:rsidR="00AA4530" w:rsidRPr="00FB714D">
        <w:rPr>
          <w:szCs w:val="24"/>
        </w:rPr>
        <w:t xml:space="preserve"> carts</w:t>
      </w:r>
      <w:r w:rsidR="00A4316B" w:rsidRPr="00FB714D">
        <w:rPr>
          <w:szCs w:val="24"/>
        </w:rPr>
        <w:t>/ bins.</w:t>
      </w:r>
    </w:p>
    <w:p w14:paraId="751B3EC1" w14:textId="28AF0C00" w:rsidR="00216F3D" w:rsidRPr="00FB714D" w:rsidRDefault="00AA4530" w:rsidP="00216F3D">
      <w:pPr>
        <w:pStyle w:val="ListParagraph"/>
        <w:numPr>
          <w:ilvl w:val="0"/>
          <w:numId w:val="3"/>
        </w:numPr>
        <w:rPr>
          <w:szCs w:val="24"/>
        </w:rPr>
      </w:pPr>
      <w:r w:rsidRPr="00FB714D">
        <w:rPr>
          <w:szCs w:val="24"/>
        </w:rPr>
        <w:t xml:space="preserve">After 2024 the </w:t>
      </w:r>
      <w:r w:rsidR="00FB714D" w:rsidRPr="00FB714D">
        <w:rPr>
          <w:szCs w:val="24"/>
        </w:rPr>
        <w:t>city</w:t>
      </w:r>
      <w:r w:rsidRPr="00FB714D">
        <w:rPr>
          <w:szCs w:val="24"/>
        </w:rPr>
        <w:t xml:space="preserve"> is required by state law to take </w:t>
      </w:r>
      <w:r w:rsidR="00216F3D" w:rsidRPr="00FB714D">
        <w:rPr>
          <w:szCs w:val="24"/>
        </w:rPr>
        <w:t>progressive</w:t>
      </w:r>
      <w:r w:rsidRPr="00FB714D">
        <w:rPr>
          <w:szCs w:val="24"/>
        </w:rPr>
        <w:t xml:space="preserve"> enforcement against any resident or business that are not in compliance. </w:t>
      </w:r>
    </w:p>
    <w:p w14:paraId="2DE4244D" w14:textId="010AE1BC" w:rsidR="00987FF8" w:rsidRPr="00FB714D" w:rsidRDefault="00987FF8" w:rsidP="00987FF8">
      <w:pPr>
        <w:rPr>
          <w:szCs w:val="24"/>
        </w:rPr>
      </w:pPr>
      <w:r w:rsidRPr="00FB714D">
        <w:rPr>
          <w:szCs w:val="24"/>
        </w:rPr>
        <w:t>Frequently Asked Questions</w:t>
      </w:r>
      <w:r w:rsidR="00C15DB7" w:rsidRPr="00FB714D">
        <w:rPr>
          <w:szCs w:val="24"/>
        </w:rPr>
        <w:t>:</w:t>
      </w:r>
    </w:p>
    <w:p w14:paraId="15F5113D" w14:textId="1530F74F" w:rsidR="004B18DD" w:rsidRPr="00FB714D" w:rsidRDefault="004B18DD" w:rsidP="004B18DD">
      <w:pPr>
        <w:rPr>
          <w:szCs w:val="24"/>
        </w:rPr>
      </w:pPr>
      <w:r w:rsidRPr="00FB714D">
        <w:rPr>
          <w:b/>
          <w:bCs/>
          <w:szCs w:val="24"/>
        </w:rPr>
        <w:t>Q:</w:t>
      </w:r>
      <w:r w:rsidRPr="00FB714D">
        <w:rPr>
          <w:szCs w:val="24"/>
        </w:rPr>
        <w:t xml:space="preserve"> Who’s going to pay for all</w:t>
      </w:r>
      <w:r w:rsidR="00FB3801" w:rsidRPr="00FB714D">
        <w:rPr>
          <w:szCs w:val="24"/>
        </w:rPr>
        <w:t xml:space="preserve"> of</w:t>
      </w:r>
      <w:r w:rsidRPr="00FB714D">
        <w:rPr>
          <w:szCs w:val="24"/>
        </w:rPr>
        <w:t xml:space="preserve"> this?</w:t>
      </w:r>
    </w:p>
    <w:p w14:paraId="75A311AC" w14:textId="3E2FD682" w:rsidR="004B18DD" w:rsidRPr="00FB714D" w:rsidRDefault="004B18DD" w:rsidP="004B18DD">
      <w:pPr>
        <w:rPr>
          <w:szCs w:val="24"/>
        </w:rPr>
      </w:pPr>
      <w:r w:rsidRPr="00FB714D">
        <w:rPr>
          <w:b/>
          <w:bCs/>
          <w:szCs w:val="24"/>
        </w:rPr>
        <w:t>A:</w:t>
      </w:r>
      <w:r w:rsidRPr="00FB714D">
        <w:rPr>
          <w:szCs w:val="24"/>
        </w:rPr>
        <w:t xml:space="preserve"> We all are. The City and Recology are </w:t>
      </w:r>
      <w:r w:rsidR="00FB3801" w:rsidRPr="00FB714D">
        <w:rPr>
          <w:szCs w:val="24"/>
        </w:rPr>
        <w:t>currently reviewing the costs to implement SB1383</w:t>
      </w:r>
      <w:r w:rsidR="00796DBF" w:rsidRPr="00FB714D">
        <w:rPr>
          <w:szCs w:val="24"/>
        </w:rPr>
        <w:t xml:space="preserve">, we will keep you updated. </w:t>
      </w:r>
    </w:p>
    <w:p w14:paraId="409D426F" w14:textId="6596BC1A" w:rsidR="00C15DB7" w:rsidRPr="00FB714D" w:rsidRDefault="00C15DB7" w:rsidP="00987FF8">
      <w:pPr>
        <w:rPr>
          <w:szCs w:val="24"/>
        </w:rPr>
      </w:pPr>
      <w:r w:rsidRPr="00FB714D">
        <w:rPr>
          <w:b/>
          <w:bCs/>
          <w:szCs w:val="24"/>
        </w:rPr>
        <w:t>Q:</w:t>
      </w:r>
      <w:r w:rsidRPr="00FB714D">
        <w:rPr>
          <w:szCs w:val="24"/>
        </w:rPr>
        <w:t xml:space="preserve"> </w:t>
      </w:r>
      <w:r w:rsidR="001616F7" w:rsidRPr="00FB714D">
        <w:rPr>
          <w:szCs w:val="24"/>
        </w:rPr>
        <w:t>Isn’t garbage just garbage? Why are California lawmakers requiring us to separate organic waste from the rest of our trash?</w:t>
      </w:r>
    </w:p>
    <w:p w14:paraId="0C8696F9" w14:textId="14D5BC14" w:rsidR="001616F7" w:rsidRPr="00FB714D" w:rsidRDefault="001616F7" w:rsidP="001616F7">
      <w:pPr>
        <w:rPr>
          <w:szCs w:val="24"/>
        </w:rPr>
      </w:pPr>
      <w:r w:rsidRPr="00FB714D">
        <w:rPr>
          <w:b/>
          <w:bCs/>
          <w:szCs w:val="24"/>
        </w:rPr>
        <w:t>A:</w:t>
      </w:r>
      <w:r w:rsidRPr="00FB714D">
        <w:rPr>
          <w:szCs w:val="24"/>
        </w:rPr>
        <w:t xml:space="preserve"> Scientists have found that organic waste dumped into traditional landfills decomposes and creates methane, a super-pollutant with as much as 80 times the Earth-warming potency of carbon dioxide.</w:t>
      </w:r>
    </w:p>
    <w:p w14:paraId="3F338418" w14:textId="225A7905" w:rsidR="001616F7" w:rsidRPr="00FB714D" w:rsidRDefault="001616F7" w:rsidP="001616F7">
      <w:pPr>
        <w:rPr>
          <w:szCs w:val="24"/>
        </w:rPr>
      </w:pPr>
      <w:r w:rsidRPr="00FB714D">
        <w:rPr>
          <w:szCs w:val="24"/>
        </w:rPr>
        <w:t>To slow the advance of global warming, the state wants to redirect the material to composting centers or anaerobic digestion facilities, where it can help sink carbon back into the Earth or capture natural gas to — for instance — power trash trucks.</w:t>
      </w:r>
    </w:p>
    <w:p w14:paraId="33694838" w14:textId="4C451F0E" w:rsidR="001616F7" w:rsidRPr="00FB714D" w:rsidRDefault="001616F7" w:rsidP="001616F7">
      <w:pPr>
        <w:rPr>
          <w:szCs w:val="24"/>
        </w:rPr>
      </w:pPr>
      <w:r w:rsidRPr="00FB714D">
        <w:rPr>
          <w:b/>
          <w:bCs/>
          <w:szCs w:val="24"/>
        </w:rPr>
        <w:t>Q:</w:t>
      </w:r>
      <w:r w:rsidRPr="00FB714D">
        <w:rPr>
          <w:szCs w:val="24"/>
        </w:rPr>
        <w:t xml:space="preserve"> </w:t>
      </w:r>
      <w:r w:rsidR="00C8641A" w:rsidRPr="00FB714D">
        <w:rPr>
          <w:szCs w:val="24"/>
        </w:rPr>
        <w:t xml:space="preserve">When do I need to begin separating my </w:t>
      </w:r>
      <w:r w:rsidR="00FB3801" w:rsidRPr="00FB714D">
        <w:rPr>
          <w:szCs w:val="24"/>
        </w:rPr>
        <w:t>food</w:t>
      </w:r>
      <w:r w:rsidR="00C8641A" w:rsidRPr="00FB714D">
        <w:rPr>
          <w:szCs w:val="24"/>
        </w:rPr>
        <w:t xml:space="preserve"> waste from other trash?</w:t>
      </w:r>
    </w:p>
    <w:p w14:paraId="769A39DC" w14:textId="15F24BEB" w:rsidR="00C8641A" w:rsidRPr="00FB714D" w:rsidRDefault="00C8641A" w:rsidP="001616F7">
      <w:pPr>
        <w:rPr>
          <w:szCs w:val="24"/>
        </w:rPr>
      </w:pPr>
      <w:r w:rsidRPr="00FB714D">
        <w:rPr>
          <w:b/>
          <w:bCs/>
          <w:szCs w:val="24"/>
        </w:rPr>
        <w:t>A:</w:t>
      </w:r>
      <w:r w:rsidRPr="00FB714D">
        <w:rPr>
          <w:szCs w:val="24"/>
        </w:rPr>
        <w:t xml:space="preserve"> </w:t>
      </w:r>
      <w:r w:rsidR="006D1050" w:rsidRPr="00FB714D">
        <w:rPr>
          <w:szCs w:val="24"/>
        </w:rPr>
        <w:t xml:space="preserve">The opening date for organic diversion will vary depending on where you live and how much waste you generate. Businesses generating more than 2 yards of trash per week must begin in 2022. </w:t>
      </w:r>
      <w:r w:rsidR="005A3DA3" w:rsidRPr="00FB714D">
        <w:rPr>
          <w:szCs w:val="24"/>
        </w:rPr>
        <w:t>All residences and business</w:t>
      </w:r>
      <w:r w:rsidR="003F4ABA" w:rsidRPr="00FB714D">
        <w:rPr>
          <w:szCs w:val="24"/>
        </w:rPr>
        <w:t>es</w:t>
      </w:r>
      <w:r w:rsidR="005A3DA3" w:rsidRPr="00FB714D">
        <w:rPr>
          <w:szCs w:val="24"/>
        </w:rPr>
        <w:t xml:space="preserve"> will be required</w:t>
      </w:r>
      <w:r w:rsidR="002B5B01" w:rsidRPr="00FB714D">
        <w:rPr>
          <w:szCs w:val="24"/>
        </w:rPr>
        <w:t xml:space="preserve"> to start participating</w:t>
      </w:r>
      <w:r w:rsidR="005A3DA3" w:rsidRPr="00FB714D">
        <w:rPr>
          <w:szCs w:val="24"/>
        </w:rPr>
        <w:t xml:space="preserve"> in 2023. </w:t>
      </w:r>
    </w:p>
    <w:p w14:paraId="381F6F54" w14:textId="2E1A6324" w:rsidR="00AC5C60" w:rsidRPr="00FB714D" w:rsidRDefault="00AC5C60" w:rsidP="001616F7">
      <w:pPr>
        <w:rPr>
          <w:szCs w:val="24"/>
        </w:rPr>
      </w:pPr>
      <w:r w:rsidRPr="00FB714D">
        <w:rPr>
          <w:b/>
          <w:bCs/>
          <w:szCs w:val="24"/>
        </w:rPr>
        <w:t>Q:</w:t>
      </w:r>
      <w:r w:rsidRPr="00FB714D">
        <w:rPr>
          <w:szCs w:val="24"/>
        </w:rPr>
        <w:t xml:space="preserve"> What if I live in an apartment building/ multifamily complex?</w:t>
      </w:r>
    </w:p>
    <w:p w14:paraId="307FEDCB" w14:textId="745FE085" w:rsidR="00AC5C60" w:rsidRPr="00FB714D" w:rsidRDefault="00AC5C60" w:rsidP="001616F7">
      <w:pPr>
        <w:rPr>
          <w:szCs w:val="24"/>
        </w:rPr>
      </w:pPr>
      <w:r w:rsidRPr="00FB714D">
        <w:rPr>
          <w:b/>
          <w:bCs/>
          <w:szCs w:val="24"/>
        </w:rPr>
        <w:t>A:</w:t>
      </w:r>
      <w:r w:rsidRPr="00FB714D">
        <w:rPr>
          <w:szCs w:val="24"/>
        </w:rPr>
        <w:t xml:space="preserve"> All multifamily units </w:t>
      </w:r>
      <w:r w:rsidR="002B5B01" w:rsidRPr="00FB714D">
        <w:rPr>
          <w:szCs w:val="24"/>
        </w:rPr>
        <w:t>must</w:t>
      </w:r>
      <w:r w:rsidRPr="00FB714D">
        <w:rPr>
          <w:szCs w:val="24"/>
        </w:rPr>
        <w:t xml:space="preserve"> participate in the program</w:t>
      </w:r>
      <w:r w:rsidR="00AE15EE" w:rsidRPr="00FB714D">
        <w:rPr>
          <w:szCs w:val="24"/>
        </w:rPr>
        <w:t>. Owners of the property will be responsible to provide each site with the proper collection bins/carts and must provide education and training to all tenants, staff</w:t>
      </w:r>
      <w:r w:rsidR="006237EE" w:rsidRPr="00FB714D">
        <w:rPr>
          <w:szCs w:val="24"/>
        </w:rPr>
        <w:t>,</w:t>
      </w:r>
      <w:r w:rsidR="00AE15EE" w:rsidRPr="00FB714D">
        <w:rPr>
          <w:szCs w:val="24"/>
        </w:rPr>
        <w:t xml:space="preserve"> and contractors on site. </w:t>
      </w:r>
    </w:p>
    <w:p w14:paraId="5ECB0517" w14:textId="37A7F5D9" w:rsidR="00E20F67" w:rsidRPr="00FB714D" w:rsidRDefault="00E20F67" w:rsidP="001616F7">
      <w:pPr>
        <w:rPr>
          <w:szCs w:val="24"/>
        </w:rPr>
      </w:pPr>
      <w:r w:rsidRPr="00FB714D">
        <w:rPr>
          <w:b/>
          <w:bCs/>
          <w:szCs w:val="24"/>
        </w:rPr>
        <w:t>Q:</w:t>
      </w:r>
      <w:r w:rsidRPr="00FB714D">
        <w:rPr>
          <w:szCs w:val="24"/>
        </w:rPr>
        <w:t xml:space="preserve"> </w:t>
      </w:r>
      <w:r w:rsidR="00793050" w:rsidRPr="00FB714D">
        <w:rPr>
          <w:szCs w:val="24"/>
        </w:rPr>
        <w:t>What about food that’s still edible? Where should it go?</w:t>
      </w:r>
    </w:p>
    <w:p w14:paraId="34A0D7CB" w14:textId="568B519D" w:rsidR="00793050" w:rsidRPr="00FB714D" w:rsidRDefault="00793050" w:rsidP="001616F7">
      <w:pPr>
        <w:rPr>
          <w:szCs w:val="24"/>
        </w:rPr>
      </w:pPr>
      <w:r w:rsidRPr="00FB714D">
        <w:rPr>
          <w:b/>
          <w:bCs/>
          <w:szCs w:val="24"/>
        </w:rPr>
        <w:t>A:</w:t>
      </w:r>
      <w:r w:rsidRPr="00FB714D">
        <w:rPr>
          <w:szCs w:val="24"/>
        </w:rPr>
        <w:t xml:space="preserve"> </w:t>
      </w:r>
      <w:r w:rsidR="001240A9" w:rsidRPr="00FB714D">
        <w:rPr>
          <w:szCs w:val="24"/>
        </w:rPr>
        <w:t xml:space="preserve">SB 1383 requires all </w:t>
      </w:r>
      <w:r w:rsidR="00D35E07" w:rsidRPr="00FB714D">
        <w:rPr>
          <w:szCs w:val="24"/>
        </w:rPr>
        <w:t>jurisdictions</w:t>
      </w:r>
      <w:r w:rsidR="001240A9" w:rsidRPr="00FB714D">
        <w:rPr>
          <w:szCs w:val="24"/>
        </w:rPr>
        <w:t xml:space="preserve"> to recover edible </w:t>
      </w:r>
      <w:r w:rsidR="00C56D6E" w:rsidRPr="00FB714D">
        <w:rPr>
          <w:szCs w:val="24"/>
        </w:rPr>
        <w:t>food;</w:t>
      </w:r>
      <w:r w:rsidR="001240A9" w:rsidRPr="00FB714D">
        <w:rPr>
          <w:szCs w:val="24"/>
        </w:rPr>
        <w:t xml:space="preserve"> </w:t>
      </w:r>
      <w:r w:rsidR="00C56D6E" w:rsidRPr="00FB714D">
        <w:rPr>
          <w:szCs w:val="24"/>
        </w:rPr>
        <w:t xml:space="preserve">the </w:t>
      </w:r>
      <w:proofErr w:type="gramStart"/>
      <w:r w:rsidR="00321581" w:rsidRPr="00FB714D">
        <w:rPr>
          <w:szCs w:val="24"/>
        </w:rPr>
        <w:t>C</w:t>
      </w:r>
      <w:r w:rsidR="00C56D6E" w:rsidRPr="00FB714D">
        <w:rPr>
          <w:szCs w:val="24"/>
        </w:rPr>
        <w:t>ity</w:t>
      </w:r>
      <w:proofErr w:type="gramEnd"/>
      <w:r w:rsidR="001240A9" w:rsidRPr="00FB714D">
        <w:rPr>
          <w:szCs w:val="24"/>
        </w:rPr>
        <w:t xml:space="preserve"> will be working with the county to expand local food recovery options. </w:t>
      </w:r>
      <w:r w:rsidR="00D35E07" w:rsidRPr="00FB714D">
        <w:rPr>
          <w:szCs w:val="24"/>
        </w:rPr>
        <w:t>Businesses that sell, generat</w:t>
      </w:r>
      <w:r w:rsidR="00FB3801" w:rsidRPr="00FB714D">
        <w:rPr>
          <w:szCs w:val="24"/>
        </w:rPr>
        <w:t>e</w:t>
      </w:r>
      <w:r w:rsidR="00D35E07" w:rsidRPr="00FB714D">
        <w:rPr>
          <w:szCs w:val="24"/>
        </w:rPr>
        <w:t xml:space="preserve">, </w:t>
      </w:r>
      <w:proofErr w:type="spellStart"/>
      <w:r w:rsidR="00D35E07" w:rsidRPr="00FB714D">
        <w:rPr>
          <w:szCs w:val="24"/>
        </w:rPr>
        <w:t>andor</w:t>
      </w:r>
      <w:proofErr w:type="spellEnd"/>
      <w:r w:rsidR="00D35E07" w:rsidRPr="00FB714D">
        <w:rPr>
          <w:szCs w:val="24"/>
        </w:rPr>
        <w:t xml:space="preserve"> store food must participate in an edible food recovery program. </w:t>
      </w:r>
    </w:p>
    <w:p w14:paraId="3F0A938C" w14:textId="400FFB44" w:rsidR="00D35E07" w:rsidRPr="00FB714D" w:rsidRDefault="00BB045D" w:rsidP="001616F7">
      <w:pPr>
        <w:rPr>
          <w:szCs w:val="24"/>
        </w:rPr>
      </w:pPr>
      <w:r w:rsidRPr="00FB714D">
        <w:rPr>
          <w:b/>
          <w:bCs/>
          <w:szCs w:val="24"/>
        </w:rPr>
        <w:t>Q:</w:t>
      </w:r>
      <w:r w:rsidRPr="00FB714D">
        <w:rPr>
          <w:szCs w:val="24"/>
        </w:rPr>
        <w:t xml:space="preserve"> Once given the green light to start </w:t>
      </w:r>
      <w:r w:rsidR="00607C65" w:rsidRPr="00FB714D">
        <w:rPr>
          <w:szCs w:val="24"/>
        </w:rPr>
        <w:t>organics</w:t>
      </w:r>
      <w:r w:rsidRPr="00FB714D">
        <w:rPr>
          <w:szCs w:val="24"/>
        </w:rPr>
        <w:t xml:space="preserve"> collection, will fruits and vegetables be the only appropriate food waste for the green bin?</w:t>
      </w:r>
    </w:p>
    <w:p w14:paraId="1D5269E6" w14:textId="0C54E8E5" w:rsidR="00BB045D" w:rsidRPr="00FB714D" w:rsidRDefault="00BB045D" w:rsidP="001616F7">
      <w:pPr>
        <w:rPr>
          <w:szCs w:val="24"/>
        </w:rPr>
      </w:pPr>
      <w:r w:rsidRPr="00FB714D">
        <w:rPr>
          <w:b/>
          <w:bCs/>
          <w:szCs w:val="24"/>
        </w:rPr>
        <w:lastRenderedPageBreak/>
        <w:t>A:</w:t>
      </w:r>
      <w:r w:rsidRPr="00FB714D">
        <w:rPr>
          <w:szCs w:val="24"/>
        </w:rPr>
        <w:t xml:space="preserve"> No, all food scraps can be composted</w:t>
      </w:r>
      <w:r w:rsidR="00F87AA3" w:rsidRPr="00FB714D">
        <w:rPr>
          <w:szCs w:val="24"/>
        </w:rPr>
        <w:t xml:space="preserve"> including, all surplus, spoiled or unsold food such as, but not limited to, fruits, vegetables, meat, poultry, seafood, shellfish, bones, rice, beans, pasta, bread, cheese, eggshells and solid fats, oils &amp; grease.</w:t>
      </w:r>
    </w:p>
    <w:p w14:paraId="3E302024" w14:textId="2035D6CF" w:rsidR="00607C65" w:rsidRPr="00FB714D" w:rsidRDefault="00607C65" w:rsidP="001616F7">
      <w:pPr>
        <w:rPr>
          <w:szCs w:val="24"/>
        </w:rPr>
      </w:pPr>
      <w:r w:rsidRPr="00FB714D">
        <w:rPr>
          <w:b/>
          <w:bCs/>
          <w:szCs w:val="24"/>
        </w:rPr>
        <w:t>Q:</w:t>
      </w:r>
      <w:r w:rsidRPr="00FB714D">
        <w:rPr>
          <w:szCs w:val="24"/>
        </w:rPr>
        <w:t xml:space="preserve"> What if I run a restaurant and have a lot of grease?</w:t>
      </w:r>
    </w:p>
    <w:p w14:paraId="2AA9FBE0" w14:textId="11475D51" w:rsidR="00607C65" w:rsidRPr="00FB714D" w:rsidRDefault="00607C65" w:rsidP="001616F7">
      <w:pPr>
        <w:rPr>
          <w:szCs w:val="24"/>
        </w:rPr>
      </w:pPr>
      <w:r w:rsidRPr="00FB714D">
        <w:rPr>
          <w:b/>
          <w:bCs/>
          <w:szCs w:val="24"/>
        </w:rPr>
        <w:t>A:</w:t>
      </w:r>
      <w:r w:rsidRPr="00FB714D">
        <w:rPr>
          <w:szCs w:val="24"/>
        </w:rPr>
        <w:t xml:space="preserve"> Grease should continue to be collected separately and collected by </w:t>
      </w:r>
      <w:r w:rsidR="00963D3B" w:rsidRPr="00FB714D">
        <w:rPr>
          <w:szCs w:val="24"/>
        </w:rPr>
        <w:t>Sequential and/or other service provider</w:t>
      </w:r>
      <w:r w:rsidR="008471D7" w:rsidRPr="00FB714D">
        <w:rPr>
          <w:szCs w:val="24"/>
        </w:rPr>
        <w:t>s</w:t>
      </w:r>
      <w:r w:rsidR="00963D3B" w:rsidRPr="00FB714D">
        <w:rPr>
          <w:szCs w:val="24"/>
        </w:rPr>
        <w:t xml:space="preserve">. Large amounts of liquid grease are not appropriate for the </w:t>
      </w:r>
      <w:r w:rsidR="00B31A39" w:rsidRPr="00FB714D">
        <w:rPr>
          <w:szCs w:val="24"/>
        </w:rPr>
        <w:t>organics</w:t>
      </w:r>
      <w:r w:rsidR="00963D3B" w:rsidRPr="00FB714D">
        <w:rPr>
          <w:szCs w:val="24"/>
        </w:rPr>
        <w:t xml:space="preserve"> collection bin/ carts. </w:t>
      </w:r>
    </w:p>
    <w:p w14:paraId="62FFFC4A" w14:textId="3A7BD5E3" w:rsidR="00963D3B" w:rsidRPr="00FB714D" w:rsidRDefault="00963D3B" w:rsidP="001616F7">
      <w:pPr>
        <w:rPr>
          <w:szCs w:val="24"/>
        </w:rPr>
      </w:pPr>
      <w:r w:rsidRPr="00FB714D">
        <w:rPr>
          <w:b/>
          <w:bCs/>
          <w:szCs w:val="24"/>
        </w:rPr>
        <w:t>Q:</w:t>
      </w:r>
      <w:r w:rsidRPr="00FB714D">
        <w:rPr>
          <w:szCs w:val="24"/>
        </w:rPr>
        <w:t xml:space="preserve"> Where should I store my kitchen waste and how do I make sure it doesn’t stink?</w:t>
      </w:r>
    </w:p>
    <w:p w14:paraId="3460100F" w14:textId="5E6C1279" w:rsidR="00963D3B" w:rsidRPr="00FB714D" w:rsidRDefault="00963D3B" w:rsidP="001616F7">
      <w:pPr>
        <w:rPr>
          <w:szCs w:val="24"/>
        </w:rPr>
      </w:pPr>
      <w:r w:rsidRPr="00FB714D">
        <w:rPr>
          <w:b/>
          <w:bCs/>
          <w:szCs w:val="24"/>
        </w:rPr>
        <w:t>A:</w:t>
      </w:r>
      <w:r w:rsidRPr="00FB714D">
        <w:rPr>
          <w:szCs w:val="24"/>
        </w:rPr>
        <w:t xml:space="preserve"> </w:t>
      </w:r>
      <w:r w:rsidR="00834E98" w:rsidRPr="00FB714D">
        <w:rPr>
          <w:szCs w:val="24"/>
        </w:rPr>
        <w:t xml:space="preserve">The </w:t>
      </w:r>
      <w:r w:rsidR="00321581" w:rsidRPr="00FB714D">
        <w:rPr>
          <w:szCs w:val="24"/>
        </w:rPr>
        <w:t>C</w:t>
      </w:r>
      <w:r w:rsidR="00834E98" w:rsidRPr="00FB714D">
        <w:rPr>
          <w:szCs w:val="24"/>
        </w:rPr>
        <w:t xml:space="preserve">ity and Recology recommend gathering the scraps in kitchen pails. Frequent emptying (and cleaning) of the pails should limit odors. Some users say lining them with paper towels also soaks up liquid that can raise a stink. </w:t>
      </w:r>
      <w:r w:rsidR="00B31A39" w:rsidRPr="00FB714D">
        <w:rPr>
          <w:szCs w:val="24"/>
        </w:rPr>
        <w:t>T</w:t>
      </w:r>
      <w:r w:rsidR="00834E98" w:rsidRPr="00FB714D">
        <w:rPr>
          <w:szCs w:val="24"/>
        </w:rPr>
        <w:t>wo other odor-reducing techniques: layering food waste with yard trimmings or freezing food scraps in a reusable container prior to collection day.</w:t>
      </w:r>
      <w:r w:rsidR="00B31A39" w:rsidRPr="00FB714D">
        <w:rPr>
          <w:szCs w:val="24"/>
        </w:rPr>
        <w:t xml:space="preserve"> Putting food scrapes in a plastic bag will </w:t>
      </w:r>
      <w:r w:rsidR="00B31A39" w:rsidRPr="00FB714D">
        <w:rPr>
          <w:b/>
          <w:bCs/>
          <w:szCs w:val="24"/>
        </w:rPr>
        <w:t>NOT</w:t>
      </w:r>
      <w:r w:rsidR="00B31A39" w:rsidRPr="00FB714D">
        <w:rPr>
          <w:szCs w:val="24"/>
        </w:rPr>
        <w:t xml:space="preserve"> be allowed.</w:t>
      </w:r>
    </w:p>
    <w:p w14:paraId="073D1EBC" w14:textId="0A909F60" w:rsidR="00B31A39" w:rsidRPr="00FB714D" w:rsidRDefault="004B3E31" w:rsidP="001616F7">
      <w:pPr>
        <w:rPr>
          <w:szCs w:val="24"/>
        </w:rPr>
      </w:pPr>
      <w:r w:rsidRPr="00FB714D">
        <w:rPr>
          <w:b/>
          <w:bCs/>
          <w:szCs w:val="24"/>
        </w:rPr>
        <w:t>Q:</w:t>
      </w:r>
      <w:r w:rsidRPr="00FB714D">
        <w:rPr>
          <w:szCs w:val="24"/>
        </w:rPr>
        <w:t xml:space="preserve"> Can I be penalized if I dump my waste in the wrong place?</w:t>
      </w:r>
    </w:p>
    <w:p w14:paraId="2A814ABE" w14:textId="172EEC37" w:rsidR="004B3E31" w:rsidRPr="00FB714D" w:rsidRDefault="004B3E31" w:rsidP="001616F7">
      <w:pPr>
        <w:rPr>
          <w:szCs w:val="24"/>
        </w:rPr>
      </w:pPr>
      <w:r w:rsidRPr="00FB714D">
        <w:rPr>
          <w:b/>
          <w:bCs/>
          <w:szCs w:val="24"/>
        </w:rPr>
        <w:t>A:</w:t>
      </w:r>
      <w:r w:rsidRPr="00FB714D">
        <w:rPr>
          <w:szCs w:val="24"/>
        </w:rPr>
        <w:t xml:space="preserve"> Yes. Beginning in 2024, </w:t>
      </w:r>
      <w:r w:rsidR="00607BDF" w:rsidRPr="00FB714D">
        <w:rPr>
          <w:szCs w:val="24"/>
        </w:rPr>
        <w:t>there will be</w:t>
      </w:r>
      <w:r w:rsidRPr="00FB714D">
        <w:rPr>
          <w:szCs w:val="24"/>
        </w:rPr>
        <w:t xml:space="preserve"> fines for those who contaminate</w:t>
      </w:r>
      <w:r w:rsidR="004A6E70" w:rsidRPr="00FB714D">
        <w:rPr>
          <w:szCs w:val="24"/>
        </w:rPr>
        <w:t xml:space="preserve"> any of their 3 carts, i.e., putting organics in the trash or recycling bin/cart, putting recycling in the trash or organics bin/ cart etc.</w:t>
      </w:r>
      <w:r w:rsidRPr="00FB714D">
        <w:rPr>
          <w:szCs w:val="24"/>
        </w:rPr>
        <w:t xml:space="preserve"> </w:t>
      </w:r>
      <w:r w:rsidR="00717990" w:rsidRPr="00FB714D">
        <w:rPr>
          <w:szCs w:val="24"/>
        </w:rPr>
        <w:t xml:space="preserve">Please </w:t>
      </w:r>
      <w:r w:rsidR="00C44771" w:rsidRPr="00FB714D">
        <w:rPr>
          <w:szCs w:val="24"/>
        </w:rPr>
        <w:t>refer</w:t>
      </w:r>
      <w:r w:rsidR="00717990" w:rsidRPr="00FB714D">
        <w:rPr>
          <w:szCs w:val="24"/>
        </w:rPr>
        <w:t xml:space="preserve"> to the City of Oroville </w:t>
      </w:r>
      <w:r w:rsidR="00C44771" w:rsidRPr="00FB714D">
        <w:rPr>
          <w:szCs w:val="24"/>
        </w:rPr>
        <w:t>Municipal</w:t>
      </w:r>
      <w:r w:rsidR="00717990" w:rsidRPr="00FB714D">
        <w:rPr>
          <w:szCs w:val="24"/>
        </w:rPr>
        <w:t xml:space="preserve"> Code chapter</w:t>
      </w:r>
      <w:r w:rsidR="00801B96" w:rsidRPr="00FB714D">
        <w:rPr>
          <w:szCs w:val="24"/>
        </w:rPr>
        <w:t xml:space="preserve"> 13.08.370.</w:t>
      </w:r>
      <w:r w:rsidR="00717990" w:rsidRPr="00FB714D">
        <w:rPr>
          <w:szCs w:val="24"/>
        </w:rPr>
        <w:t xml:space="preserve"> </w:t>
      </w:r>
      <w:r w:rsidRPr="00FB714D">
        <w:rPr>
          <w:szCs w:val="24"/>
        </w:rPr>
        <w:t>A first offense could cost you $50 to $100, with third and subsequent offenses costing up to $500.</w:t>
      </w:r>
      <w:r w:rsidR="004B34D9" w:rsidRPr="00FB714D">
        <w:rPr>
          <w:szCs w:val="24"/>
        </w:rPr>
        <w:t xml:space="preserve"> </w:t>
      </w:r>
    </w:p>
    <w:p w14:paraId="7D32F957" w14:textId="3CFC6161" w:rsidR="00717990" w:rsidRPr="00FB714D" w:rsidRDefault="00717990" w:rsidP="00717990">
      <w:pPr>
        <w:rPr>
          <w:b/>
          <w:bCs/>
          <w:i/>
          <w:iCs/>
          <w:szCs w:val="24"/>
        </w:rPr>
      </w:pPr>
      <w:r w:rsidRPr="00FB714D">
        <w:rPr>
          <w:b/>
          <w:bCs/>
          <w:i/>
          <w:iCs/>
          <w:szCs w:val="24"/>
        </w:rPr>
        <w:t xml:space="preserve">*SB 1383 requires that the city strengthen our existing infrastructure for edible food recovery and food distribution. </w:t>
      </w:r>
      <w:r w:rsidR="00DD09D8" w:rsidRPr="00FB714D">
        <w:rPr>
          <w:b/>
          <w:bCs/>
          <w:i/>
          <w:iCs/>
          <w:szCs w:val="24"/>
        </w:rPr>
        <w:t>The city</w:t>
      </w:r>
      <w:r w:rsidRPr="00FB714D">
        <w:rPr>
          <w:b/>
          <w:bCs/>
          <w:i/>
          <w:iCs/>
          <w:szCs w:val="24"/>
        </w:rPr>
        <w:t xml:space="preserve"> is responsible to implement Edible Food Recovery Programs in our community. Even in communities where existing infrastructure already exists, there are new recordkeeping and inspection tasks that will need to be implemented. </w:t>
      </w:r>
    </w:p>
    <w:p w14:paraId="2794681B" w14:textId="77777777" w:rsidR="00717990" w:rsidRPr="00FB714D" w:rsidRDefault="00717990" w:rsidP="00717990">
      <w:pPr>
        <w:numPr>
          <w:ilvl w:val="0"/>
          <w:numId w:val="5"/>
        </w:numPr>
        <w:tabs>
          <w:tab w:val="left" w:pos="720"/>
        </w:tabs>
        <w:rPr>
          <w:b/>
          <w:bCs/>
          <w:i/>
          <w:iCs/>
          <w:szCs w:val="24"/>
        </w:rPr>
      </w:pPr>
      <w:r w:rsidRPr="00FB714D">
        <w:rPr>
          <w:b/>
          <w:bCs/>
          <w:i/>
          <w:iCs/>
          <w:szCs w:val="24"/>
        </w:rPr>
        <w:t xml:space="preserve">Assess Capacity of Existing Food Recovery </w:t>
      </w:r>
    </w:p>
    <w:p w14:paraId="036AA410" w14:textId="77777777" w:rsidR="00717990" w:rsidRPr="00FB714D" w:rsidRDefault="00717990" w:rsidP="00717990">
      <w:pPr>
        <w:numPr>
          <w:ilvl w:val="0"/>
          <w:numId w:val="5"/>
        </w:numPr>
        <w:tabs>
          <w:tab w:val="left" w:pos="720"/>
        </w:tabs>
        <w:rPr>
          <w:b/>
          <w:bCs/>
          <w:i/>
          <w:iCs/>
          <w:szCs w:val="24"/>
        </w:rPr>
      </w:pPr>
      <w:r w:rsidRPr="00FB714D">
        <w:rPr>
          <w:b/>
          <w:bCs/>
          <w:i/>
          <w:iCs/>
          <w:szCs w:val="24"/>
        </w:rPr>
        <w:t>Establish Food Recovery Program (And Expand Existing Infrastructure if necessary)</w:t>
      </w:r>
    </w:p>
    <w:p w14:paraId="2D249B88" w14:textId="77777777" w:rsidR="00717990" w:rsidRPr="00FB714D" w:rsidRDefault="00717990" w:rsidP="00717990">
      <w:pPr>
        <w:numPr>
          <w:ilvl w:val="0"/>
          <w:numId w:val="5"/>
        </w:numPr>
        <w:tabs>
          <w:tab w:val="left" w:pos="720"/>
        </w:tabs>
        <w:rPr>
          <w:b/>
          <w:bCs/>
          <w:i/>
          <w:iCs/>
          <w:szCs w:val="24"/>
        </w:rPr>
      </w:pPr>
      <w:r w:rsidRPr="00FB714D">
        <w:rPr>
          <w:b/>
          <w:bCs/>
          <w:i/>
          <w:iCs/>
          <w:szCs w:val="24"/>
        </w:rPr>
        <w:t>Inspect Commercial Generators for Compliance</w:t>
      </w:r>
    </w:p>
    <w:p w14:paraId="706F8034" w14:textId="33D5FCBA" w:rsidR="00717990" w:rsidRPr="00FB714D" w:rsidRDefault="00717990" w:rsidP="00717990">
      <w:pPr>
        <w:numPr>
          <w:ilvl w:val="0"/>
          <w:numId w:val="5"/>
        </w:numPr>
        <w:tabs>
          <w:tab w:val="left" w:pos="720"/>
        </w:tabs>
        <w:rPr>
          <w:b/>
          <w:bCs/>
          <w:i/>
          <w:iCs/>
          <w:szCs w:val="24"/>
        </w:rPr>
      </w:pPr>
      <w:r w:rsidRPr="00FB714D">
        <w:rPr>
          <w:b/>
          <w:bCs/>
          <w:i/>
          <w:iCs/>
          <w:szCs w:val="24"/>
        </w:rPr>
        <w:t>Education and Outreach</w:t>
      </w:r>
    </w:p>
    <w:p w14:paraId="7A8BEDE8" w14:textId="51CC48FF" w:rsidR="00717990" w:rsidRPr="00FB714D" w:rsidRDefault="00717990">
      <w:pPr>
        <w:rPr>
          <w:b/>
          <w:bCs/>
          <w:szCs w:val="24"/>
        </w:rPr>
      </w:pPr>
      <w:r w:rsidRPr="00FB714D">
        <w:rPr>
          <w:b/>
          <w:bCs/>
          <w:szCs w:val="24"/>
        </w:rPr>
        <w:t xml:space="preserve">For more information about SB 1383 please visit </w:t>
      </w:r>
      <w:r w:rsidR="00FB714D" w:rsidRPr="00FB714D">
        <w:rPr>
          <w:b/>
          <w:bCs/>
          <w:szCs w:val="24"/>
        </w:rPr>
        <w:t>www.CalRecycle.ca.gov/orgaincs/slcp</w:t>
      </w:r>
    </w:p>
    <w:p w14:paraId="640CCF4B" w14:textId="63D08CE5" w:rsidR="00F2379F" w:rsidRPr="00FB714D" w:rsidRDefault="00F2379F">
      <w:pPr>
        <w:rPr>
          <w:b/>
          <w:bCs/>
          <w:szCs w:val="24"/>
        </w:rPr>
      </w:pPr>
      <w:r w:rsidRPr="00FB714D">
        <w:rPr>
          <w:b/>
          <w:bCs/>
          <w:szCs w:val="24"/>
        </w:rPr>
        <w:t xml:space="preserve">If you would like to set up a site visit or set up recycling and </w:t>
      </w:r>
      <w:r w:rsidR="00C56D6E" w:rsidRPr="00FB714D">
        <w:rPr>
          <w:b/>
          <w:bCs/>
          <w:szCs w:val="24"/>
        </w:rPr>
        <w:t>organics</w:t>
      </w:r>
      <w:r w:rsidRPr="00FB714D">
        <w:rPr>
          <w:b/>
          <w:bCs/>
          <w:szCs w:val="24"/>
        </w:rPr>
        <w:t xml:space="preserve"> </w:t>
      </w:r>
      <w:r w:rsidR="00EF25A2" w:rsidRPr="00FB714D">
        <w:rPr>
          <w:b/>
          <w:bCs/>
          <w:szCs w:val="24"/>
        </w:rPr>
        <w:t>service,</w:t>
      </w:r>
      <w:r w:rsidRPr="00FB714D">
        <w:rPr>
          <w:b/>
          <w:bCs/>
          <w:szCs w:val="24"/>
        </w:rPr>
        <w:t xml:space="preserve"> please call Recology</w:t>
      </w:r>
      <w:r w:rsidR="00C56D6E" w:rsidRPr="00FB714D">
        <w:rPr>
          <w:b/>
          <w:bCs/>
          <w:szCs w:val="24"/>
        </w:rPr>
        <w:t>’s</w:t>
      </w:r>
      <w:r w:rsidRPr="00FB714D">
        <w:rPr>
          <w:b/>
          <w:bCs/>
          <w:szCs w:val="24"/>
        </w:rPr>
        <w:t xml:space="preserve"> local customers service team at </w:t>
      </w:r>
      <w:r w:rsidR="00C56D6E" w:rsidRPr="00FB714D">
        <w:rPr>
          <w:b/>
          <w:bCs/>
          <w:szCs w:val="24"/>
        </w:rPr>
        <w:t>(530) 533-4783.</w:t>
      </w:r>
    </w:p>
    <w:sectPr w:rsidR="00F2379F" w:rsidRPr="00FB714D" w:rsidSect="00EF25A2">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B8CC" w14:textId="77777777" w:rsidR="00C44771" w:rsidRDefault="00C44771" w:rsidP="00C44771">
      <w:pPr>
        <w:spacing w:after="0" w:line="240" w:lineRule="auto"/>
      </w:pPr>
      <w:r>
        <w:separator/>
      </w:r>
    </w:p>
  </w:endnote>
  <w:endnote w:type="continuationSeparator" w:id="0">
    <w:p w14:paraId="473B1C49" w14:textId="77777777" w:rsidR="00C44771" w:rsidRDefault="00C44771" w:rsidP="00C4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16ED" w14:textId="77777777" w:rsidR="00C44771" w:rsidRDefault="00C44771" w:rsidP="00C44771">
      <w:pPr>
        <w:spacing w:after="0" w:line="240" w:lineRule="auto"/>
      </w:pPr>
      <w:r>
        <w:separator/>
      </w:r>
    </w:p>
  </w:footnote>
  <w:footnote w:type="continuationSeparator" w:id="0">
    <w:p w14:paraId="6DD4B237" w14:textId="77777777" w:rsidR="00C44771" w:rsidRDefault="00C44771" w:rsidP="00C4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811" w14:textId="427CFCF7" w:rsidR="00EF25A2" w:rsidRPr="00DA5720" w:rsidRDefault="00EF25A2" w:rsidP="00EF25A2">
    <w:pPr>
      <w:pStyle w:val="Heading9"/>
      <w:ind w:left="1080"/>
      <w:rPr>
        <w:rFonts w:ascii="Goudy Old Style" w:hAnsi="Goudy Old Style"/>
        <w:b/>
        <w:bCs/>
        <w:sz w:val="72"/>
        <w:szCs w:val="72"/>
      </w:rPr>
    </w:pPr>
    <w:r w:rsidRPr="00DA5720">
      <w:rPr>
        <w:rFonts w:ascii="Goudy Old Style" w:hAnsi="Goudy Old Style"/>
        <w:noProof/>
        <w:sz w:val="72"/>
        <w:szCs w:val="72"/>
      </w:rPr>
      <w:drawing>
        <wp:anchor distT="0" distB="0" distL="114300" distR="114300" simplePos="0" relativeHeight="251659264" behindDoc="0" locked="0" layoutInCell="1" allowOverlap="1" wp14:anchorId="36A72F1D" wp14:editId="6A68687A">
          <wp:simplePos x="0" y="0"/>
          <wp:positionH relativeFrom="column">
            <wp:posOffset>-457200</wp:posOffset>
          </wp:positionH>
          <wp:positionV relativeFrom="paragraph">
            <wp:posOffset>0</wp:posOffset>
          </wp:positionV>
          <wp:extent cx="1143000" cy="114300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udy Old Style" w:hAnsi="Goudy Old Style"/>
        <w:b/>
        <w:bCs/>
        <w:sz w:val="72"/>
        <w:szCs w:val="72"/>
      </w:rPr>
      <w:t xml:space="preserve"> </w:t>
    </w:r>
    <w:r w:rsidRPr="00DA5720">
      <w:rPr>
        <w:rFonts w:ascii="Goudy Old Style" w:hAnsi="Goudy Old Style"/>
        <w:b/>
        <w:bCs/>
        <w:sz w:val="72"/>
        <w:szCs w:val="72"/>
      </w:rPr>
      <w:t xml:space="preserve">City of </w:t>
    </w:r>
    <w:smartTag w:uri="urn:schemas-microsoft-com:office:smarttags" w:element="City">
      <w:smartTag w:uri="urn:schemas-microsoft-com:office:smarttags" w:element="place">
        <w:r w:rsidRPr="00DA5720">
          <w:rPr>
            <w:rFonts w:ascii="Goudy Old Style" w:hAnsi="Goudy Old Style"/>
            <w:b/>
            <w:bCs/>
            <w:sz w:val="72"/>
            <w:szCs w:val="72"/>
          </w:rPr>
          <w:t>Oroville</w:t>
        </w:r>
      </w:smartTag>
    </w:smartTag>
  </w:p>
  <w:p w14:paraId="58A81A01" w14:textId="6D567775" w:rsidR="00EF25A2" w:rsidRPr="00115EBD" w:rsidRDefault="00EF25A2" w:rsidP="00EF25A2">
    <w:pPr>
      <w:tabs>
        <w:tab w:val="left" w:pos="1260"/>
      </w:tabs>
      <w:ind w:left="900"/>
      <w:rPr>
        <w:rFonts w:ascii="Book Antiqua" w:hAnsi="Book Antiqua" w:cs="Arial"/>
        <w:b/>
        <w:sz w:val="22"/>
      </w:rPr>
    </w:pPr>
    <w:r>
      <w:rPr>
        <w:noProof/>
      </w:rPr>
      <mc:AlternateContent>
        <mc:Choice Requires="wps">
          <w:drawing>
            <wp:anchor distT="0" distB="0" distL="114300" distR="114300" simplePos="0" relativeHeight="251660288" behindDoc="0" locked="0" layoutInCell="1" allowOverlap="1" wp14:anchorId="46C73A9F" wp14:editId="2B0B58B2">
              <wp:simplePos x="0" y="0"/>
              <wp:positionH relativeFrom="column">
                <wp:posOffset>800100</wp:posOffset>
              </wp:positionH>
              <wp:positionV relativeFrom="paragraph">
                <wp:posOffset>165100</wp:posOffset>
              </wp:positionV>
              <wp:extent cx="537210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E2F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48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FjpoyraAAAACQEAAA8AAABkcnMvZG93bnJldi54bWxMT8tO&#10;wzAQvCP1H6xF4lJRhyC1EOJUFZAbF1oQ1228JBHxOo3dNvD1LOUAp9U8NDuTL0fXqQMNofVs4GqW&#10;gCKuvG25NvCyKS9vQIWIbLHzTAY+KcCymJzlmFl/5Gc6rGOtJIRDhgaaGPtM61A15DDMfE8s2rsf&#10;HEaBQ63tgEcJd51Ok2SuHbYsHxrs6b6h6mO9dwZC+Uq78mtaTZO369pTunt4ekRjLs7H1R2oSGP8&#10;M8NPfakOhXTa+j3boDrB6Vy2RAOnK4bbRSrE9pfQRa7/Lyi+AQAA//8DAFBLAQItABQABgAIAAAA&#10;IQC2gziS/gAAAOEBAAATAAAAAAAAAAAAAAAAAAAAAABbQ29udGVudF9UeXBlc10ueG1sUEsBAi0A&#10;FAAGAAgAAAAhADj9If/WAAAAlAEAAAsAAAAAAAAAAAAAAAAALwEAAF9yZWxzLy5yZWxzUEsBAi0A&#10;FAAGAAgAAAAhANw11gqwAQAASAMAAA4AAAAAAAAAAAAAAAAALgIAAGRycy9lMm9Eb2MueG1sUEsB&#10;Ai0AFAAGAAgAAAAhAFjpoyraAAAACQEAAA8AAAAAAAAAAAAAAAAACgQAAGRycy9kb3ducmV2Lnht&#10;bFBLBQYAAAAABAAEAPMAAAARBQAAAAA=&#10;"/>
          </w:pict>
        </mc:Fallback>
      </mc:AlternateContent>
    </w:r>
    <w:r>
      <w:rPr>
        <w:rFonts w:ascii="Book Antiqua" w:hAnsi="Book Antiqua" w:cs="Arial"/>
        <w:b/>
        <w:sz w:val="22"/>
      </w:rPr>
      <w:tab/>
      <w:t>COMMUNITY</w:t>
    </w:r>
    <w:r w:rsidRPr="00115EBD">
      <w:rPr>
        <w:rFonts w:ascii="Book Antiqua" w:hAnsi="Book Antiqua" w:cs="Arial"/>
        <w:b/>
        <w:sz w:val="22"/>
      </w:rPr>
      <w:t xml:space="preserve"> DEVELOPMENT SERVICES</w:t>
    </w:r>
  </w:p>
  <w:p w14:paraId="791EB084" w14:textId="77777777" w:rsidR="00EF25A2" w:rsidRPr="00A755DC" w:rsidRDefault="00EF25A2" w:rsidP="00EF25A2">
    <w:pPr>
      <w:spacing w:after="0" w:line="240" w:lineRule="auto"/>
      <w:ind w:left="1260"/>
      <w:rPr>
        <w:rFonts w:ascii="Arial" w:hAnsi="Arial" w:cs="Arial"/>
        <w:i/>
        <w:sz w:val="18"/>
        <w:szCs w:val="18"/>
      </w:rPr>
    </w:pPr>
    <w:r w:rsidRPr="00A755DC">
      <w:rPr>
        <w:rFonts w:ascii="Arial" w:hAnsi="Arial" w:cs="Arial"/>
        <w:i/>
        <w:sz w:val="18"/>
        <w:szCs w:val="18"/>
      </w:rPr>
      <w:t>1735 Montgomery Street</w:t>
    </w:r>
  </w:p>
  <w:p w14:paraId="2966C21F" w14:textId="77777777" w:rsidR="00EF25A2" w:rsidRPr="00A755DC" w:rsidRDefault="00EF25A2" w:rsidP="00EF25A2">
    <w:pPr>
      <w:spacing w:after="0" w:line="240" w:lineRule="auto"/>
      <w:ind w:left="1260"/>
      <w:rPr>
        <w:rFonts w:ascii="Arial" w:hAnsi="Arial" w:cs="Arial"/>
        <w:i/>
        <w:sz w:val="18"/>
        <w:szCs w:val="18"/>
      </w:rPr>
    </w:pPr>
    <w:smartTag w:uri="urn:schemas-microsoft-com:office:smarttags" w:element="place">
      <w:smartTag w:uri="urn:schemas-microsoft-com:office:smarttags" w:element="City">
        <w:r w:rsidRPr="00A755DC">
          <w:rPr>
            <w:rFonts w:ascii="Arial" w:hAnsi="Arial" w:cs="Arial"/>
            <w:i/>
            <w:sz w:val="18"/>
            <w:szCs w:val="18"/>
          </w:rPr>
          <w:t>Oroville</w:t>
        </w:r>
      </w:smartTag>
      <w:r w:rsidRPr="00A755DC">
        <w:rPr>
          <w:rFonts w:ascii="Arial" w:hAnsi="Arial" w:cs="Arial"/>
          <w:i/>
          <w:sz w:val="18"/>
          <w:szCs w:val="18"/>
        </w:rPr>
        <w:t xml:space="preserve">, </w:t>
      </w:r>
      <w:smartTag w:uri="urn:schemas-microsoft-com:office:smarttags" w:element="State">
        <w:r w:rsidRPr="00A755DC">
          <w:rPr>
            <w:rFonts w:ascii="Arial" w:hAnsi="Arial" w:cs="Arial"/>
            <w:i/>
            <w:sz w:val="18"/>
            <w:szCs w:val="18"/>
          </w:rPr>
          <w:t>CA</w:t>
        </w:r>
      </w:smartTag>
      <w:r w:rsidRPr="00A755DC">
        <w:rPr>
          <w:rFonts w:ascii="Arial" w:hAnsi="Arial" w:cs="Arial"/>
          <w:i/>
          <w:sz w:val="18"/>
          <w:szCs w:val="18"/>
        </w:rPr>
        <w:t xml:space="preserve">  </w:t>
      </w:r>
      <w:smartTag w:uri="urn:schemas-microsoft-com:office:smarttags" w:element="PostalCode">
        <w:r w:rsidRPr="00A755DC">
          <w:rPr>
            <w:rFonts w:ascii="Arial" w:hAnsi="Arial" w:cs="Arial"/>
            <w:i/>
            <w:sz w:val="18"/>
            <w:szCs w:val="18"/>
          </w:rPr>
          <w:t>95965-4897</w:t>
        </w:r>
      </w:smartTag>
    </w:smartTag>
    <w:r w:rsidRPr="00A755DC">
      <w:rPr>
        <w:rFonts w:ascii="Arial" w:hAnsi="Arial" w:cs="Arial"/>
        <w:i/>
        <w:sz w:val="18"/>
        <w:szCs w:val="18"/>
      </w:rPr>
      <w:t xml:space="preserve">   </w:t>
    </w:r>
  </w:p>
  <w:p w14:paraId="6631F700" w14:textId="63C16F4E" w:rsidR="00EF25A2" w:rsidRPr="00A755DC" w:rsidRDefault="00EF25A2" w:rsidP="00EF25A2">
    <w:pPr>
      <w:spacing w:after="0" w:line="240" w:lineRule="auto"/>
      <w:ind w:left="1260"/>
      <w:rPr>
        <w:rFonts w:ascii="Arial" w:hAnsi="Arial" w:cs="Arial"/>
        <w:i/>
        <w:sz w:val="18"/>
        <w:szCs w:val="18"/>
      </w:rPr>
    </w:pPr>
    <w:r w:rsidRPr="00A755DC">
      <w:rPr>
        <w:rFonts w:ascii="Arial" w:hAnsi="Arial" w:cs="Arial"/>
        <w:i/>
        <w:sz w:val="18"/>
        <w:szCs w:val="18"/>
      </w:rPr>
      <w:t>(530) 538-240</w:t>
    </w:r>
    <w:r w:rsidR="00FC2E9C">
      <w:rPr>
        <w:rFonts w:ascii="Arial" w:hAnsi="Arial" w:cs="Arial"/>
        <w:i/>
        <w:sz w:val="18"/>
        <w:szCs w:val="18"/>
      </w:rPr>
      <w:t>1</w:t>
    </w:r>
    <w:r w:rsidRPr="00A755DC">
      <w:rPr>
        <w:rFonts w:ascii="Arial" w:hAnsi="Arial" w:cs="Arial"/>
        <w:i/>
        <w:sz w:val="18"/>
        <w:szCs w:val="18"/>
      </w:rPr>
      <w:t xml:space="preserve">   FAX (530) 538-2426</w:t>
    </w:r>
  </w:p>
  <w:p w14:paraId="25DDAFBD" w14:textId="77777777" w:rsidR="00EF25A2" w:rsidRPr="00A755DC" w:rsidRDefault="0020426A" w:rsidP="00EF25A2">
    <w:pPr>
      <w:pStyle w:val="BodyText"/>
      <w:ind w:left="1267"/>
      <w:rPr>
        <w:rFonts w:ascii="Arial" w:hAnsi="Arial" w:cs="Arial"/>
        <w:i/>
        <w:szCs w:val="18"/>
      </w:rPr>
    </w:pPr>
    <w:hyperlink r:id="rId2" w:history="1">
      <w:r w:rsidR="00EF25A2" w:rsidRPr="00A755DC">
        <w:rPr>
          <w:rStyle w:val="Hyperlink"/>
          <w:rFonts w:eastAsiaTheme="majorEastAsia" w:cs="Arial"/>
          <w:i/>
          <w:szCs w:val="18"/>
        </w:rPr>
        <w:t>www.cityoforoville.org</w:t>
      </w:r>
    </w:hyperlink>
  </w:p>
  <w:p w14:paraId="0242E367" w14:textId="77777777" w:rsidR="00C44771" w:rsidRDefault="00C44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4F3"/>
    <w:multiLevelType w:val="hybridMultilevel"/>
    <w:tmpl w:val="F7DE8794"/>
    <w:lvl w:ilvl="0" w:tplc="D0C6CA20">
      <w:start w:val="1"/>
      <w:numFmt w:val="bullet"/>
      <w:lvlText w:val="•"/>
      <w:lvlJc w:val="left"/>
      <w:pPr>
        <w:tabs>
          <w:tab w:val="num" w:pos="720"/>
        </w:tabs>
        <w:ind w:left="720" w:hanging="360"/>
      </w:pPr>
      <w:rPr>
        <w:rFonts w:ascii="Arial" w:hAnsi="Arial" w:hint="default"/>
      </w:rPr>
    </w:lvl>
    <w:lvl w:ilvl="1" w:tplc="AD34146E">
      <w:start w:val="1"/>
      <w:numFmt w:val="bullet"/>
      <w:lvlText w:val="•"/>
      <w:lvlJc w:val="left"/>
      <w:pPr>
        <w:tabs>
          <w:tab w:val="num" w:pos="1440"/>
        </w:tabs>
        <w:ind w:left="1440" w:hanging="360"/>
      </w:pPr>
      <w:rPr>
        <w:rFonts w:ascii="Arial" w:hAnsi="Arial" w:hint="default"/>
      </w:rPr>
    </w:lvl>
    <w:lvl w:ilvl="2" w:tplc="2132038C" w:tentative="1">
      <w:start w:val="1"/>
      <w:numFmt w:val="bullet"/>
      <w:lvlText w:val="•"/>
      <w:lvlJc w:val="left"/>
      <w:pPr>
        <w:tabs>
          <w:tab w:val="num" w:pos="2160"/>
        </w:tabs>
        <w:ind w:left="2160" w:hanging="360"/>
      </w:pPr>
      <w:rPr>
        <w:rFonts w:ascii="Arial" w:hAnsi="Arial" w:hint="default"/>
      </w:rPr>
    </w:lvl>
    <w:lvl w:ilvl="3" w:tplc="71846100" w:tentative="1">
      <w:start w:val="1"/>
      <w:numFmt w:val="bullet"/>
      <w:lvlText w:val="•"/>
      <w:lvlJc w:val="left"/>
      <w:pPr>
        <w:tabs>
          <w:tab w:val="num" w:pos="2880"/>
        </w:tabs>
        <w:ind w:left="2880" w:hanging="360"/>
      </w:pPr>
      <w:rPr>
        <w:rFonts w:ascii="Arial" w:hAnsi="Arial" w:hint="default"/>
      </w:rPr>
    </w:lvl>
    <w:lvl w:ilvl="4" w:tplc="B51A2302" w:tentative="1">
      <w:start w:val="1"/>
      <w:numFmt w:val="bullet"/>
      <w:lvlText w:val="•"/>
      <w:lvlJc w:val="left"/>
      <w:pPr>
        <w:tabs>
          <w:tab w:val="num" w:pos="3600"/>
        </w:tabs>
        <w:ind w:left="3600" w:hanging="360"/>
      </w:pPr>
      <w:rPr>
        <w:rFonts w:ascii="Arial" w:hAnsi="Arial" w:hint="default"/>
      </w:rPr>
    </w:lvl>
    <w:lvl w:ilvl="5" w:tplc="82441276" w:tentative="1">
      <w:start w:val="1"/>
      <w:numFmt w:val="bullet"/>
      <w:lvlText w:val="•"/>
      <w:lvlJc w:val="left"/>
      <w:pPr>
        <w:tabs>
          <w:tab w:val="num" w:pos="4320"/>
        </w:tabs>
        <w:ind w:left="4320" w:hanging="360"/>
      </w:pPr>
      <w:rPr>
        <w:rFonts w:ascii="Arial" w:hAnsi="Arial" w:hint="default"/>
      </w:rPr>
    </w:lvl>
    <w:lvl w:ilvl="6" w:tplc="95846926" w:tentative="1">
      <w:start w:val="1"/>
      <w:numFmt w:val="bullet"/>
      <w:lvlText w:val="•"/>
      <w:lvlJc w:val="left"/>
      <w:pPr>
        <w:tabs>
          <w:tab w:val="num" w:pos="5040"/>
        </w:tabs>
        <w:ind w:left="5040" w:hanging="360"/>
      </w:pPr>
      <w:rPr>
        <w:rFonts w:ascii="Arial" w:hAnsi="Arial" w:hint="default"/>
      </w:rPr>
    </w:lvl>
    <w:lvl w:ilvl="7" w:tplc="340AF168" w:tentative="1">
      <w:start w:val="1"/>
      <w:numFmt w:val="bullet"/>
      <w:lvlText w:val="•"/>
      <w:lvlJc w:val="left"/>
      <w:pPr>
        <w:tabs>
          <w:tab w:val="num" w:pos="5760"/>
        </w:tabs>
        <w:ind w:left="5760" w:hanging="360"/>
      </w:pPr>
      <w:rPr>
        <w:rFonts w:ascii="Arial" w:hAnsi="Arial" w:hint="default"/>
      </w:rPr>
    </w:lvl>
    <w:lvl w:ilvl="8" w:tplc="CC56A0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27046"/>
    <w:multiLevelType w:val="hybridMultilevel"/>
    <w:tmpl w:val="E428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971B8"/>
    <w:multiLevelType w:val="hybridMultilevel"/>
    <w:tmpl w:val="75A4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23DE8"/>
    <w:multiLevelType w:val="hybridMultilevel"/>
    <w:tmpl w:val="AF4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E36AC"/>
    <w:multiLevelType w:val="hybridMultilevel"/>
    <w:tmpl w:val="EE140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C"/>
    <w:rsid w:val="000A59F4"/>
    <w:rsid w:val="000F333F"/>
    <w:rsid w:val="000F444F"/>
    <w:rsid w:val="00117689"/>
    <w:rsid w:val="001240A9"/>
    <w:rsid w:val="001616F7"/>
    <w:rsid w:val="001D57FB"/>
    <w:rsid w:val="0020426A"/>
    <w:rsid w:val="00216F3D"/>
    <w:rsid w:val="00233A93"/>
    <w:rsid w:val="0025229A"/>
    <w:rsid w:val="002B5B01"/>
    <w:rsid w:val="002F642C"/>
    <w:rsid w:val="00321581"/>
    <w:rsid w:val="0032707A"/>
    <w:rsid w:val="00352ACB"/>
    <w:rsid w:val="003704CF"/>
    <w:rsid w:val="003920A6"/>
    <w:rsid w:val="003F4ABA"/>
    <w:rsid w:val="00415876"/>
    <w:rsid w:val="004A6E70"/>
    <w:rsid w:val="004B18DD"/>
    <w:rsid w:val="004B34D9"/>
    <w:rsid w:val="004B3E31"/>
    <w:rsid w:val="00551E1C"/>
    <w:rsid w:val="00565DAC"/>
    <w:rsid w:val="005A3DA3"/>
    <w:rsid w:val="00607BDF"/>
    <w:rsid w:val="00607C65"/>
    <w:rsid w:val="006124D6"/>
    <w:rsid w:val="006237EE"/>
    <w:rsid w:val="00657C71"/>
    <w:rsid w:val="006D1050"/>
    <w:rsid w:val="00717990"/>
    <w:rsid w:val="007348C3"/>
    <w:rsid w:val="007770FF"/>
    <w:rsid w:val="007823B4"/>
    <w:rsid w:val="00793050"/>
    <w:rsid w:val="00796DBF"/>
    <w:rsid w:val="00801B96"/>
    <w:rsid w:val="00812870"/>
    <w:rsid w:val="00834E98"/>
    <w:rsid w:val="00842BA2"/>
    <w:rsid w:val="008471D7"/>
    <w:rsid w:val="00856A4F"/>
    <w:rsid w:val="00925C62"/>
    <w:rsid w:val="00963D3B"/>
    <w:rsid w:val="0097760A"/>
    <w:rsid w:val="00987FF8"/>
    <w:rsid w:val="00A4316B"/>
    <w:rsid w:val="00A707BB"/>
    <w:rsid w:val="00AA4530"/>
    <w:rsid w:val="00AC5C60"/>
    <w:rsid w:val="00AE15EE"/>
    <w:rsid w:val="00B31A39"/>
    <w:rsid w:val="00BB045D"/>
    <w:rsid w:val="00C15DB7"/>
    <w:rsid w:val="00C44771"/>
    <w:rsid w:val="00C56D6E"/>
    <w:rsid w:val="00C63AD2"/>
    <w:rsid w:val="00C77342"/>
    <w:rsid w:val="00C83043"/>
    <w:rsid w:val="00C8641A"/>
    <w:rsid w:val="00CA08D2"/>
    <w:rsid w:val="00CB52CA"/>
    <w:rsid w:val="00CE07BF"/>
    <w:rsid w:val="00D35E07"/>
    <w:rsid w:val="00D3637D"/>
    <w:rsid w:val="00D63BAB"/>
    <w:rsid w:val="00DD09D8"/>
    <w:rsid w:val="00DD5912"/>
    <w:rsid w:val="00E20F67"/>
    <w:rsid w:val="00E23424"/>
    <w:rsid w:val="00EF25A2"/>
    <w:rsid w:val="00F00247"/>
    <w:rsid w:val="00F2379F"/>
    <w:rsid w:val="00F27F69"/>
    <w:rsid w:val="00F87AA3"/>
    <w:rsid w:val="00FB3801"/>
    <w:rsid w:val="00FB714D"/>
    <w:rsid w:val="00FC2E9C"/>
    <w:rsid w:val="00FF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4:docId w14:val="2B397EB5"/>
  <w15:chartTrackingRefBased/>
  <w15:docId w15:val="{6E1E1572-3E29-4AA7-B682-5C27D071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43"/>
    <w:rPr>
      <w:rFonts w:ascii="Garamond" w:hAnsi="Garamond"/>
      <w:sz w:val="24"/>
    </w:rPr>
  </w:style>
  <w:style w:type="paragraph" w:styleId="Heading1">
    <w:name w:val="heading 1"/>
    <w:basedOn w:val="Normal"/>
    <w:next w:val="Normal"/>
    <w:link w:val="Heading1Char"/>
    <w:uiPriority w:val="9"/>
    <w:qFormat/>
    <w:rsid w:val="00C83043"/>
    <w:pPr>
      <w:keepNext/>
      <w:keepLines/>
      <w:spacing w:before="240" w:after="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C83043"/>
    <w:pPr>
      <w:keepNext/>
      <w:keepLines/>
      <w:spacing w:before="40" w:after="0"/>
      <w:outlineLvl w:val="1"/>
    </w:pPr>
    <w:rPr>
      <w:rFonts w:ascii="Arial" w:eastAsiaTheme="majorEastAsia" w:hAnsi="Arial" w:cstheme="majorBidi"/>
      <w:b/>
      <w:color w:val="2F5496" w:themeColor="accent1" w:themeShade="BF"/>
      <w:sz w:val="26"/>
      <w:szCs w:val="26"/>
    </w:rPr>
  </w:style>
  <w:style w:type="paragraph" w:styleId="Heading9">
    <w:name w:val="heading 9"/>
    <w:basedOn w:val="Normal"/>
    <w:next w:val="Normal"/>
    <w:link w:val="Heading9Char"/>
    <w:uiPriority w:val="9"/>
    <w:semiHidden/>
    <w:unhideWhenUsed/>
    <w:qFormat/>
    <w:rsid w:val="00EF25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43"/>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semiHidden/>
    <w:rsid w:val="00C83043"/>
    <w:rPr>
      <w:rFonts w:ascii="Arial" w:eastAsiaTheme="majorEastAsia" w:hAnsi="Arial" w:cstheme="majorBidi"/>
      <w:b/>
      <w:color w:val="2F5496" w:themeColor="accent1" w:themeShade="BF"/>
      <w:sz w:val="26"/>
      <w:szCs w:val="26"/>
    </w:rPr>
  </w:style>
  <w:style w:type="paragraph" w:styleId="ListParagraph">
    <w:name w:val="List Paragraph"/>
    <w:basedOn w:val="Normal"/>
    <w:uiPriority w:val="34"/>
    <w:qFormat/>
    <w:rsid w:val="006124D6"/>
    <w:pPr>
      <w:ind w:left="720"/>
      <w:contextualSpacing/>
    </w:pPr>
  </w:style>
  <w:style w:type="paragraph" w:styleId="Revision">
    <w:name w:val="Revision"/>
    <w:hidden/>
    <w:uiPriority w:val="99"/>
    <w:semiHidden/>
    <w:rsid w:val="007770FF"/>
    <w:pPr>
      <w:spacing w:after="0" w:line="240" w:lineRule="auto"/>
    </w:pPr>
    <w:rPr>
      <w:rFonts w:ascii="Garamond" w:hAnsi="Garamond"/>
      <w:sz w:val="24"/>
    </w:rPr>
  </w:style>
  <w:style w:type="paragraph" w:styleId="NormalWeb">
    <w:name w:val="Normal (Web)"/>
    <w:basedOn w:val="Normal"/>
    <w:uiPriority w:val="99"/>
    <w:semiHidden/>
    <w:unhideWhenUsed/>
    <w:rsid w:val="00717990"/>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C44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771"/>
    <w:rPr>
      <w:rFonts w:ascii="Garamond" w:hAnsi="Garamond"/>
      <w:sz w:val="24"/>
    </w:rPr>
  </w:style>
  <w:style w:type="paragraph" w:styleId="Footer">
    <w:name w:val="footer"/>
    <w:basedOn w:val="Normal"/>
    <w:link w:val="FooterChar"/>
    <w:uiPriority w:val="99"/>
    <w:unhideWhenUsed/>
    <w:rsid w:val="00C44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771"/>
    <w:rPr>
      <w:rFonts w:ascii="Garamond" w:hAnsi="Garamond"/>
      <w:sz w:val="24"/>
    </w:rPr>
  </w:style>
  <w:style w:type="character" w:styleId="Hyperlink">
    <w:name w:val="Hyperlink"/>
    <w:basedOn w:val="DefaultParagraphFont"/>
    <w:uiPriority w:val="99"/>
    <w:unhideWhenUsed/>
    <w:rsid w:val="00F2379F"/>
    <w:rPr>
      <w:color w:val="0563C1" w:themeColor="hyperlink"/>
      <w:u w:val="single"/>
    </w:rPr>
  </w:style>
  <w:style w:type="character" w:styleId="UnresolvedMention">
    <w:name w:val="Unresolved Mention"/>
    <w:basedOn w:val="DefaultParagraphFont"/>
    <w:uiPriority w:val="99"/>
    <w:semiHidden/>
    <w:unhideWhenUsed/>
    <w:rsid w:val="00F2379F"/>
    <w:rPr>
      <w:color w:val="605E5C"/>
      <w:shd w:val="clear" w:color="auto" w:fill="E1DFDD"/>
    </w:rPr>
  </w:style>
  <w:style w:type="character" w:customStyle="1" w:styleId="Heading9Char">
    <w:name w:val="Heading 9 Char"/>
    <w:basedOn w:val="DefaultParagraphFont"/>
    <w:link w:val="Heading9"/>
    <w:uiPriority w:val="9"/>
    <w:semiHidden/>
    <w:rsid w:val="00EF25A2"/>
    <w:rPr>
      <w:rFonts w:asciiTheme="majorHAnsi" w:eastAsiaTheme="majorEastAsia" w:hAnsiTheme="majorHAnsi" w:cstheme="majorBidi"/>
      <w:i/>
      <w:iCs/>
      <w:color w:val="272727" w:themeColor="text1" w:themeTint="D8"/>
      <w:sz w:val="21"/>
      <w:szCs w:val="21"/>
    </w:rPr>
  </w:style>
  <w:style w:type="paragraph" w:styleId="BodyText">
    <w:name w:val="Body Text"/>
    <w:aliases w:val="bt,BT,vv,Outline-1,Body text,LEFT,bt1,bt2,Test,o,body text,Body Txt,Example,SD-body,Todd Text,Durham Body Text,Body,body text--proposal,LEFT  (ALT+8),b"/>
    <w:basedOn w:val="Normal"/>
    <w:link w:val="BodyTextChar"/>
    <w:rsid w:val="00EF25A2"/>
    <w:pPr>
      <w:widowControl w:val="0"/>
      <w:spacing w:after="0" w:line="240" w:lineRule="auto"/>
    </w:pPr>
    <w:rPr>
      <w:rFonts w:ascii="Univers" w:eastAsia="Times New Roman" w:hAnsi="Univers" w:cs="Times New Roman"/>
      <w:snapToGrid w:val="0"/>
      <w:sz w:val="18"/>
      <w:szCs w:val="20"/>
    </w:rPr>
  </w:style>
  <w:style w:type="character" w:customStyle="1" w:styleId="BodyTextChar">
    <w:name w:val="Body Text Char"/>
    <w:aliases w:val="bt Char,BT Char,vv Char,Outline-1 Char,Body text Char,LEFT Char,bt1 Char,bt2 Char,Test Char,o Char,body text Char,Body Txt Char,Example Char,SD-body Char,Todd Text Char,Durham Body Text Char,Body Char,body text--proposal Char,b Char"/>
    <w:basedOn w:val="DefaultParagraphFont"/>
    <w:link w:val="BodyText"/>
    <w:rsid w:val="00EF25A2"/>
    <w:rPr>
      <w:rFonts w:ascii="Univers" w:eastAsia="Times New Roman" w:hAnsi="Univers" w:cs="Times New Roman"/>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913">
      <w:bodyDiv w:val="1"/>
      <w:marLeft w:val="0"/>
      <w:marRight w:val="0"/>
      <w:marTop w:val="0"/>
      <w:marBottom w:val="0"/>
      <w:divBdr>
        <w:top w:val="none" w:sz="0" w:space="0" w:color="auto"/>
        <w:left w:val="none" w:sz="0" w:space="0" w:color="auto"/>
        <w:bottom w:val="none" w:sz="0" w:space="0" w:color="auto"/>
        <w:right w:val="none" w:sz="0" w:space="0" w:color="auto"/>
      </w:divBdr>
      <w:divsChild>
        <w:div w:id="1775898837">
          <w:marLeft w:val="547"/>
          <w:marRight w:val="0"/>
          <w:marTop w:val="0"/>
          <w:marBottom w:val="0"/>
          <w:divBdr>
            <w:top w:val="none" w:sz="0" w:space="0" w:color="auto"/>
            <w:left w:val="none" w:sz="0" w:space="0" w:color="auto"/>
            <w:bottom w:val="none" w:sz="0" w:space="0" w:color="auto"/>
            <w:right w:val="none" w:sz="0" w:space="0" w:color="auto"/>
          </w:divBdr>
        </w:div>
        <w:div w:id="63187308">
          <w:marLeft w:val="547"/>
          <w:marRight w:val="0"/>
          <w:marTop w:val="0"/>
          <w:marBottom w:val="0"/>
          <w:divBdr>
            <w:top w:val="none" w:sz="0" w:space="0" w:color="auto"/>
            <w:left w:val="none" w:sz="0" w:space="0" w:color="auto"/>
            <w:bottom w:val="none" w:sz="0" w:space="0" w:color="auto"/>
            <w:right w:val="none" w:sz="0" w:space="0" w:color="auto"/>
          </w:divBdr>
        </w:div>
        <w:div w:id="1158768516">
          <w:marLeft w:val="547"/>
          <w:marRight w:val="0"/>
          <w:marTop w:val="0"/>
          <w:marBottom w:val="0"/>
          <w:divBdr>
            <w:top w:val="none" w:sz="0" w:space="0" w:color="auto"/>
            <w:left w:val="none" w:sz="0" w:space="0" w:color="auto"/>
            <w:bottom w:val="none" w:sz="0" w:space="0" w:color="auto"/>
            <w:right w:val="none" w:sz="0" w:space="0" w:color="auto"/>
          </w:divBdr>
        </w:div>
        <w:div w:id="1588028527">
          <w:marLeft w:val="547"/>
          <w:marRight w:val="0"/>
          <w:marTop w:val="0"/>
          <w:marBottom w:val="0"/>
          <w:divBdr>
            <w:top w:val="none" w:sz="0" w:space="0" w:color="auto"/>
            <w:left w:val="none" w:sz="0" w:space="0" w:color="auto"/>
            <w:bottom w:val="none" w:sz="0" w:space="0" w:color="auto"/>
            <w:right w:val="none" w:sz="0" w:space="0" w:color="auto"/>
          </w:divBdr>
        </w:div>
      </w:divsChild>
    </w:div>
    <w:div w:id="1642424481">
      <w:bodyDiv w:val="1"/>
      <w:marLeft w:val="0"/>
      <w:marRight w:val="0"/>
      <w:marTop w:val="0"/>
      <w:marBottom w:val="0"/>
      <w:divBdr>
        <w:top w:val="none" w:sz="0" w:space="0" w:color="auto"/>
        <w:left w:val="none" w:sz="0" w:space="0" w:color="auto"/>
        <w:bottom w:val="none" w:sz="0" w:space="0" w:color="auto"/>
        <w:right w:val="none" w:sz="0" w:space="0" w:color="auto"/>
      </w:divBdr>
    </w:div>
    <w:div w:id="20474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ityoforovill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1008</Words>
  <Characters>5751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Arbuckle</dc:creator>
  <cp:keywords/>
  <dc:description/>
  <cp:lastModifiedBy>Jordan Daley</cp:lastModifiedBy>
  <cp:revision>2</cp:revision>
  <dcterms:created xsi:type="dcterms:W3CDTF">2022-03-24T18:36:00Z</dcterms:created>
  <dcterms:modified xsi:type="dcterms:W3CDTF">2022-03-24T18:36:00Z</dcterms:modified>
</cp:coreProperties>
</file>